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57529" w14:textId="77777777" w:rsidR="00D407B4" w:rsidRPr="00D407B4" w:rsidRDefault="00D407B4" w:rsidP="00D407B4">
      <w:pPr>
        <w:pStyle w:val="BodyText"/>
        <w:ind w:left="0" w:firstLine="0"/>
        <w:rPr>
          <w:rFonts w:ascii="Arial" w:hAnsi="Arial" w:cs="Arial"/>
          <w:b/>
          <w:bCs/>
          <w:spacing w:val="-1"/>
          <w:sz w:val="24"/>
          <w:szCs w:val="24"/>
        </w:rPr>
      </w:pPr>
      <w:bookmarkStart w:id="0" w:name="_GoBack"/>
      <w:bookmarkEnd w:id="0"/>
    </w:p>
    <w:p w14:paraId="7363272C" w14:textId="6ACA198C" w:rsidR="00D407B4" w:rsidRDefault="00D407B4" w:rsidP="00D407B4">
      <w:pPr>
        <w:pStyle w:val="BodyText"/>
        <w:ind w:left="0" w:firstLine="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D407B4">
        <w:rPr>
          <w:rFonts w:ascii="Arial" w:hAnsi="Arial" w:cs="Arial"/>
          <w:b/>
          <w:bCs/>
          <w:spacing w:val="-1"/>
          <w:sz w:val="28"/>
          <w:szCs w:val="28"/>
        </w:rPr>
        <w:t>BUSINESS</w:t>
      </w:r>
      <w:r w:rsidR="003C1334">
        <w:rPr>
          <w:rFonts w:ascii="Arial" w:hAnsi="Arial" w:cs="Arial"/>
          <w:b/>
          <w:bCs/>
          <w:spacing w:val="-1"/>
          <w:sz w:val="28"/>
          <w:szCs w:val="28"/>
        </w:rPr>
        <w:t xml:space="preserve"> ACTION PLAN PREPARATION</w:t>
      </w:r>
    </w:p>
    <w:p w14:paraId="6643074B" w14:textId="77777777" w:rsidR="003C1334" w:rsidRPr="00D407B4" w:rsidRDefault="003C1334" w:rsidP="00D407B4">
      <w:pPr>
        <w:pStyle w:val="BodyText"/>
        <w:ind w:left="0" w:firstLine="0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14:paraId="61C736EC" w14:textId="561EAA12" w:rsidR="00D407B4" w:rsidRPr="00761632" w:rsidRDefault="00C065C3" w:rsidP="00D407B4">
      <w:pPr>
        <w:pStyle w:val="BodyText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To help during </w:t>
      </w:r>
      <w:r w:rsidR="00D407B4" w:rsidRPr="00761632">
        <w:rPr>
          <w:rFonts w:ascii="Arial" w:hAnsi="Arial" w:cs="Arial"/>
          <w:spacing w:val="-1"/>
          <w:sz w:val="24"/>
          <w:szCs w:val="24"/>
        </w:rPr>
        <w:t xml:space="preserve">this </w:t>
      </w:r>
      <w:r w:rsidR="00D407B4">
        <w:rPr>
          <w:rFonts w:ascii="Arial" w:hAnsi="Arial" w:cs="Arial"/>
          <w:spacing w:val="-1"/>
          <w:sz w:val="24"/>
          <w:szCs w:val="24"/>
        </w:rPr>
        <w:t>unprecedented and unpredictable time</w:t>
      </w:r>
      <w:r w:rsidR="00D407B4" w:rsidRPr="00761632">
        <w:rPr>
          <w:rFonts w:ascii="Arial" w:hAnsi="Arial" w:cs="Arial"/>
          <w:spacing w:val="-1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we’re sharing resources including the follow</w:t>
      </w:r>
      <w:r w:rsidR="00D407B4" w:rsidRPr="00761632">
        <w:rPr>
          <w:rFonts w:ascii="Arial" w:hAnsi="Arial" w:cs="Arial"/>
          <w:spacing w:val="-1"/>
          <w:sz w:val="24"/>
          <w:szCs w:val="24"/>
        </w:rPr>
        <w:t>ing list of considerations to assist small business owners in developing an action plan that makes sense for their business. It</w:t>
      </w:r>
      <w:r>
        <w:rPr>
          <w:rFonts w:ascii="Arial" w:hAnsi="Arial" w:cs="Arial"/>
          <w:spacing w:val="-1"/>
          <w:sz w:val="24"/>
          <w:szCs w:val="24"/>
        </w:rPr>
        <w:t>’s</w:t>
      </w:r>
      <w:r w:rsidR="00D407B4" w:rsidRPr="00761632">
        <w:rPr>
          <w:rFonts w:ascii="Arial" w:hAnsi="Arial" w:cs="Arial"/>
          <w:spacing w:val="-1"/>
          <w:sz w:val="24"/>
          <w:szCs w:val="24"/>
        </w:rPr>
        <w:t xml:space="preserve"> extremely important </w:t>
      </w:r>
      <w:r>
        <w:rPr>
          <w:rFonts w:ascii="Arial" w:hAnsi="Arial" w:cs="Arial"/>
          <w:spacing w:val="-1"/>
          <w:sz w:val="24"/>
          <w:szCs w:val="24"/>
        </w:rPr>
        <w:t>to</w:t>
      </w:r>
      <w:r w:rsidR="00D407B4" w:rsidRPr="00761632">
        <w:rPr>
          <w:rFonts w:ascii="Arial" w:hAnsi="Arial" w:cs="Arial"/>
          <w:spacing w:val="-1"/>
          <w:sz w:val="24"/>
          <w:szCs w:val="24"/>
        </w:rPr>
        <w:t xml:space="preserve"> stay </w:t>
      </w:r>
      <w:r>
        <w:rPr>
          <w:rFonts w:ascii="Arial" w:hAnsi="Arial" w:cs="Arial"/>
          <w:spacing w:val="-1"/>
          <w:sz w:val="24"/>
          <w:szCs w:val="24"/>
        </w:rPr>
        <w:t>informed</w:t>
      </w:r>
      <w:r w:rsidR="00D407B4" w:rsidRPr="00761632">
        <w:rPr>
          <w:rFonts w:ascii="Arial" w:hAnsi="Arial" w:cs="Arial"/>
          <w:spacing w:val="-1"/>
          <w:sz w:val="24"/>
          <w:szCs w:val="24"/>
        </w:rPr>
        <w:t xml:space="preserve"> of any</w:t>
      </w:r>
      <w:r>
        <w:rPr>
          <w:rFonts w:ascii="Arial" w:hAnsi="Arial" w:cs="Arial"/>
          <w:spacing w:val="-1"/>
          <w:sz w:val="24"/>
          <w:szCs w:val="24"/>
        </w:rPr>
        <w:t xml:space="preserve"> updates to</w:t>
      </w:r>
      <w:r w:rsidR="00D407B4" w:rsidRPr="00761632">
        <w:rPr>
          <w:rFonts w:ascii="Arial" w:hAnsi="Arial" w:cs="Arial"/>
          <w:spacing w:val="-1"/>
          <w:sz w:val="24"/>
          <w:szCs w:val="24"/>
        </w:rPr>
        <w:t xml:space="preserve"> government programs that may affect you, your landlord, or your customers as you develop a strategy. </w:t>
      </w:r>
    </w:p>
    <w:p w14:paraId="62408F52" w14:textId="77777777" w:rsidR="00D407B4" w:rsidRDefault="00D407B4" w:rsidP="00CC4DD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EF6CAB2" w14:textId="77777777" w:rsidR="00D407B4" w:rsidRPr="00D407B4" w:rsidRDefault="00D407B4" w:rsidP="00D407B4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</w:p>
    <w:p w14:paraId="6006B665" w14:textId="30E56214" w:rsidR="00575E20" w:rsidRPr="00EF358C" w:rsidRDefault="00575E20" w:rsidP="00EF358C">
      <w:pPr>
        <w:pStyle w:val="BodyText"/>
        <w:tabs>
          <w:tab w:val="left" w:pos="820"/>
        </w:tabs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EF358C">
        <w:rPr>
          <w:rFonts w:ascii="Arial" w:hAnsi="Arial" w:cs="Arial"/>
          <w:b/>
          <w:bCs/>
          <w:sz w:val="24"/>
          <w:szCs w:val="24"/>
        </w:rPr>
        <w:t>FINANCIAL</w:t>
      </w:r>
      <w:r w:rsidR="00D407B4">
        <w:rPr>
          <w:rFonts w:ascii="Arial" w:hAnsi="Arial" w:cs="Arial"/>
          <w:b/>
          <w:bCs/>
          <w:sz w:val="24"/>
          <w:szCs w:val="24"/>
        </w:rPr>
        <w:t xml:space="preserve"> CONSIDERATIONS</w:t>
      </w:r>
    </w:p>
    <w:p w14:paraId="3C04B4DD" w14:textId="716F599D" w:rsidR="00226E13" w:rsidRPr="00761632" w:rsidRDefault="00980F2D" w:rsidP="003C1334">
      <w:pPr>
        <w:pStyle w:val="BodyText"/>
        <w:numPr>
          <w:ilvl w:val="0"/>
          <w:numId w:val="37"/>
        </w:numPr>
        <w:tabs>
          <w:tab w:val="left" w:pos="820"/>
        </w:tabs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2"/>
          <w:sz w:val="24"/>
          <w:szCs w:val="24"/>
        </w:rPr>
        <w:t>Apply</w:t>
      </w:r>
      <w:r w:rsidRPr="00761632">
        <w:rPr>
          <w:rFonts w:ascii="Arial" w:hAnsi="Arial" w:cs="Arial"/>
          <w:sz w:val="24"/>
          <w:szCs w:val="24"/>
        </w:rPr>
        <w:t xml:space="preserve"> for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SBA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Loan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Assistance</w:t>
      </w:r>
      <w:r w:rsidR="00D36FAF">
        <w:rPr>
          <w:rFonts w:ascii="Arial" w:hAnsi="Arial" w:cs="Arial"/>
          <w:spacing w:val="-1"/>
          <w:sz w:val="24"/>
          <w:szCs w:val="24"/>
        </w:rPr>
        <w:t xml:space="preserve"> at</w:t>
      </w:r>
      <w:r w:rsidR="00157C5A">
        <w:rPr>
          <w:rFonts w:ascii="Arial" w:hAnsi="Arial" w:cs="Arial"/>
          <w:spacing w:val="-1"/>
          <w:sz w:val="24"/>
          <w:szCs w:val="24"/>
        </w:rPr>
        <w:t xml:space="preserve"> </w:t>
      </w:r>
      <w:r w:rsidR="00C065C3" w:rsidRPr="00761632">
        <w:rPr>
          <w:rFonts w:ascii="Arial" w:hAnsi="Arial" w:cs="Arial"/>
          <w:spacing w:val="-1"/>
          <w:sz w:val="24"/>
          <w:szCs w:val="24"/>
          <w:u w:val="single" w:color="000000"/>
        </w:rPr>
        <w:t>disasterloan.sba</w:t>
      </w:r>
    </w:p>
    <w:p w14:paraId="1B9B614C" w14:textId="59EBDDBE" w:rsidR="00226E13" w:rsidRPr="00761632" w:rsidRDefault="004A4166" w:rsidP="003C1334">
      <w:pPr>
        <w:pStyle w:val="BodyText"/>
        <w:numPr>
          <w:ilvl w:val="0"/>
          <w:numId w:val="37"/>
        </w:numPr>
        <w:tabs>
          <w:tab w:val="left" w:pos="1540"/>
        </w:tabs>
        <w:spacing w:before="19" w:line="257" w:lineRule="auto"/>
        <w:ind w:right="709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US locations may visit</w:t>
      </w:r>
      <w:r w:rsidR="00980F2D"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  <w:u w:val="single" w:color="000000"/>
        </w:rPr>
        <w:t>disasterloan.sba.gov</w:t>
      </w:r>
      <w:r w:rsidR="00980F2D" w:rsidRPr="00761632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 xml:space="preserve">to review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eligibility</w:t>
      </w:r>
      <w:r w:rsidR="00980F2D"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z w:val="24"/>
          <w:szCs w:val="24"/>
        </w:rPr>
        <w:t>for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loan</w:t>
      </w:r>
      <w:r w:rsidR="00980F2D"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z w:val="24"/>
          <w:szCs w:val="24"/>
        </w:rPr>
        <w:t>assistance</w:t>
      </w:r>
    </w:p>
    <w:p w14:paraId="32F06060" w14:textId="02BEAB6D" w:rsidR="00226E13" w:rsidRPr="00761632" w:rsidRDefault="004A4166" w:rsidP="00947C3A">
      <w:pPr>
        <w:pStyle w:val="BodyText"/>
        <w:numPr>
          <w:ilvl w:val="1"/>
          <w:numId w:val="32"/>
        </w:numPr>
        <w:tabs>
          <w:tab w:val="left" w:pos="2260"/>
        </w:tabs>
        <w:spacing w:before="1" w:line="257" w:lineRule="auto"/>
        <w:ind w:left="1080" w:right="65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A</w:t>
      </w:r>
      <w:r w:rsidR="00980F2D" w:rsidRPr="00761632">
        <w:rPr>
          <w:rFonts w:ascii="Arial" w:hAnsi="Arial" w:cs="Arial"/>
          <w:spacing w:val="-1"/>
          <w:sz w:val="24"/>
          <w:szCs w:val="24"/>
        </w:rPr>
        <w:t>vailable</w:t>
      </w:r>
      <w:r w:rsidR="00980F2D" w:rsidRPr="00761632">
        <w:rPr>
          <w:rFonts w:ascii="Arial" w:hAnsi="Arial" w:cs="Arial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in </w:t>
      </w:r>
      <w:r w:rsidRPr="00761632">
        <w:rPr>
          <w:rFonts w:ascii="Arial" w:hAnsi="Arial" w:cs="Arial"/>
          <w:sz w:val="24"/>
          <w:szCs w:val="24"/>
        </w:rPr>
        <w:t xml:space="preserve">areas considered under </w:t>
      </w:r>
      <w:r w:rsidR="00980F2D" w:rsidRPr="00761632">
        <w:rPr>
          <w:rFonts w:ascii="Arial" w:hAnsi="Arial" w:cs="Arial"/>
          <w:sz w:val="24"/>
          <w:szCs w:val="24"/>
        </w:rPr>
        <w:t>a</w:t>
      </w:r>
      <w:r w:rsidR="00980F2D" w:rsidRPr="00761632">
        <w:rPr>
          <w:rFonts w:ascii="Arial" w:hAnsi="Arial" w:cs="Arial"/>
          <w:spacing w:val="27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State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z w:val="24"/>
          <w:szCs w:val="24"/>
        </w:rPr>
        <w:t>of</w:t>
      </w:r>
      <w:r w:rsidR="00980F2D"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Emergency</w:t>
      </w:r>
    </w:p>
    <w:p w14:paraId="4AAE0C74" w14:textId="0EA7C5D0" w:rsidR="00226E13" w:rsidRPr="00761632" w:rsidRDefault="00980F2D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3" w:line="257" w:lineRule="auto"/>
        <w:ind w:left="1080" w:right="124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Apply as soon as possible -</w:t>
      </w:r>
      <w:r w:rsidR="00C065C3">
        <w:rPr>
          <w:rFonts w:ascii="Arial" w:hAnsi="Arial" w:cs="Arial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these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programs</w:t>
      </w:r>
      <w:r w:rsidRPr="00761632">
        <w:rPr>
          <w:rFonts w:ascii="Arial" w:hAnsi="Arial" w:cs="Arial"/>
          <w:sz w:val="24"/>
          <w:szCs w:val="24"/>
        </w:rPr>
        <w:t xml:space="preserve"> </w:t>
      </w:r>
      <w:r w:rsidR="004A4166" w:rsidRPr="00761632">
        <w:rPr>
          <w:rFonts w:ascii="Arial" w:hAnsi="Arial" w:cs="Arial"/>
          <w:spacing w:val="-1"/>
          <w:sz w:val="24"/>
          <w:szCs w:val="24"/>
        </w:rPr>
        <w:t>will likely</w:t>
      </w:r>
      <w:r w:rsidR="00157C5A">
        <w:rPr>
          <w:rFonts w:ascii="Arial" w:hAnsi="Arial" w:cs="Arial"/>
          <w:spacing w:val="-1"/>
          <w:sz w:val="24"/>
          <w:szCs w:val="24"/>
        </w:rPr>
        <w:t xml:space="preserve"> be</w:t>
      </w:r>
      <w:r w:rsidR="004A4166" w:rsidRPr="00761632">
        <w:rPr>
          <w:rFonts w:ascii="Arial" w:hAnsi="Arial" w:cs="Arial"/>
          <w:spacing w:val="-1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“first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come,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first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serve”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1220A638" w14:textId="77777777" w:rsidR="00226E13" w:rsidRPr="00761632" w:rsidRDefault="00980F2D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1" w:line="257" w:lineRule="auto"/>
        <w:ind w:left="1080" w:right="18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These</w:t>
      </w:r>
      <w:r w:rsidRPr="00761632">
        <w:rPr>
          <w:rFonts w:ascii="Arial" w:hAnsi="Arial" w:cs="Arial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loans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may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be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used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to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pay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fixed </w:t>
      </w:r>
      <w:r w:rsidRPr="00761632">
        <w:rPr>
          <w:rFonts w:ascii="Arial" w:hAnsi="Arial" w:cs="Arial"/>
          <w:sz w:val="24"/>
          <w:szCs w:val="24"/>
        </w:rPr>
        <w:t>debts,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payroll,</w:t>
      </w:r>
      <w:r w:rsidRPr="00761632">
        <w:rPr>
          <w:rFonts w:ascii="Arial" w:hAnsi="Arial" w:cs="Arial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accounts</w:t>
      </w:r>
      <w:r w:rsidRPr="00761632">
        <w:rPr>
          <w:rFonts w:ascii="Arial" w:hAnsi="Arial" w:cs="Arial"/>
          <w:spacing w:val="1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payable</w:t>
      </w:r>
      <w:r w:rsidRPr="00761632">
        <w:rPr>
          <w:rFonts w:ascii="Arial" w:hAnsi="Arial" w:cs="Arial"/>
          <w:spacing w:val="35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and</w:t>
      </w:r>
      <w:r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other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bills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that </w:t>
      </w:r>
      <w:r w:rsidRPr="00761632">
        <w:rPr>
          <w:rFonts w:ascii="Arial" w:hAnsi="Arial" w:cs="Arial"/>
          <w:sz w:val="24"/>
          <w:szCs w:val="24"/>
        </w:rPr>
        <w:t>can’t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be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paid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because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of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the disaster’s</w:t>
      </w:r>
      <w:r w:rsidRPr="00761632">
        <w:rPr>
          <w:rFonts w:ascii="Arial" w:hAnsi="Arial" w:cs="Arial"/>
          <w:spacing w:val="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2"/>
          <w:sz w:val="24"/>
          <w:szCs w:val="24"/>
        </w:rPr>
        <w:t>impact</w:t>
      </w:r>
    </w:p>
    <w:p w14:paraId="0995714A" w14:textId="2C7BD89B" w:rsidR="00226E13" w:rsidRPr="00761632" w:rsidRDefault="00980F2D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3" w:line="257" w:lineRule="auto"/>
        <w:ind w:left="1080" w:right="455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You</w:t>
      </w:r>
      <w:r w:rsidRPr="00761632">
        <w:rPr>
          <w:rFonts w:ascii="Arial" w:hAnsi="Arial" w:cs="Arial"/>
          <w:sz w:val="24"/>
          <w:szCs w:val="24"/>
        </w:rPr>
        <w:t xml:space="preserve"> may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be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eligible</w:t>
      </w:r>
      <w:r w:rsidRPr="00761632">
        <w:rPr>
          <w:rFonts w:ascii="Arial" w:hAnsi="Arial" w:cs="Arial"/>
          <w:sz w:val="24"/>
          <w:szCs w:val="24"/>
        </w:rPr>
        <w:t xml:space="preserve"> for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payment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deferrals </w:t>
      </w:r>
      <w:r w:rsidRPr="00761632">
        <w:rPr>
          <w:rFonts w:ascii="Arial" w:hAnsi="Arial" w:cs="Arial"/>
          <w:sz w:val="24"/>
          <w:szCs w:val="24"/>
        </w:rPr>
        <w:t>on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existing</w:t>
      </w:r>
      <w:r w:rsidRPr="00761632">
        <w:rPr>
          <w:rFonts w:ascii="Arial" w:hAnsi="Arial" w:cs="Arial"/>
          <w:spacing w:val="25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SBA loans</w:t>
      </w:r>
    </w:p>
    <w:p w14:paraId="7A5637B9" w14:textId="344F0D60" w:rsidR="00226E13" w:rsidRPr="00761632" w:rsidRDefault="00980F2D" w:rsidP="003C1334">
      <w:pPr>
        <w:pStyle w:val="BodyText"/>
        <w:numPr>
          <w:ilvl w:val="0"/>
          <w:numId w:val="40"/>
        </w:numPr>
        <w:tabs>
          <w:tab w:val="left" w:pos="820"/>
        </w:tabs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Contact</w:t>
      </w:r>
      <w:r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your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lenders</w:t>
      </w:r>
      <w:r w:rsidRPr="00761632">
        <w:rPr>
          <w:rFonts w:ascii="Arial" w:hAnsi="Arial" w:cs="Arial"/>
          <w:sz w:val="24"/>
          <w:szCs w:val="24"/>
        </w:rPr>
        <w:t xml:space="preserve"> – be proactive</w:t>
      </w:r>
    </w:p>
    <w:p w14:paraId="4AAFF4F2" w14:textId="77777777" w:rsidR="00980F2D" w:rsidRPr="00761632" w:rsidRDefault="00980F2D" w:rsidP="00947C3A">
      <w:pPr>
        <w:pStyle w:val="BodyText"/>
        <w:numPr>
          <w:ilvl w:val="1"/>
          <w:numId w:val="32"/>
        </w:numPr>
        <w:tabs>
          <w:tab w:val="left" w:pos="720"/>
          <w:tab w:val="left" w:pos="1080"/>
          <w:tab w:val="left" w:pos="1540"/>
        </w:tabs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Identify your best point of contact for various programs that may be available</w:t>
      </w:r>
    </w:p>
    <w:p w14:paraId="656C1B27" w14:textId="77777777" w:rsidR="00947C3A" w:rsidRDefault="00980F2D" w:rsidP="00947C3A">
      <w:pPr>
        <w:pStyle w:val="BodyText"/>
        <w:numPr>
          <w:ilvl w:val="1"/>
          <w:numId w:val="32"/>
        </w:numPr>
        <w:tabs>
          <w:tab w:val="left" w:pos="720"/>
          <w:tab w:val="left" w:pos="1080"/>
          <w:tab w:val="left" w:pos="1540"/>
        </w:tabs>
        <w:ind w:left="1080"/>
        <w:rPr>
          <w:rFonts w:ascii="Arial" w:hAnsi="Arial" w:cs="Arial"/>
          <w:sz w:val="24"/>
          <w:szCs w:val="24"/>
        </w:rPr>
      </w:pPr>
      <w:r w:rsidRPr="00727EA4">
        <w:rPr>
          <w:rFonts w:ascii="Arial" w:hAnsi="Arial" w:cs="Arial"/>
          <w:sz w:val="24"/>
          <w:szCs w:val="24"/>
        </w:rPr>
        <w:t>Be clear that you are interested in relief programs for small business owners</w:t>
      </w:r>
    </w:p>
    <w:p w14:paraId="00CE2ADD" w14:textId="7F5A8C9F" w:rsidR="00226E13" w:rsidRPr="00727EA4" w:rsidRDefault="00980F2D" w:rsidP="00947C3A">
      <w:pPr>
        <w:pStyle w:val="BodyText"/>
        <w:numPr>
          <w:ilvl w:val="1"/>
          <w:numId w:val="32"/>
        </w:numPr>
        <w:tabs>
          <w:tab w:val="left" w:pos="720"/>
          <w:tab w:val="left" w:pos="1080"/>
          <w:tab w:val="left" w:pos="1540"/>
        </w:tabs>
        <w:ind w:left="1080"/>
        <w:rPr>
          <w:rFonts w:ascii="Arial" w:hAnsi="Arial" w:cs="Arial"/>
          <w:sz w:val="24"/>
          <w:szCs w:val="24"/>
        </w:rPr>
      </w:pPr>
      <w:r w:rsidRPr="00727EA4">
        <w:rPr>
          <w:rFonts w:ascii="Arial" w:hAnsi="Arial" w:cs="Arial"/>
          <w:spacing w:val="-1"/>
          <w:sz w:val="24"/>
          <w:szCs w:val="24"/>
        </w:rPr>
        <w:t xml:space="preserve">Be prepared to discuss your case with lenders and on loan applications </w:t>
      </w:r>
    </w:p>
    <w:p w14:paraId="004F0F6B" w14:textId="35F14FDE" w:rsidR="00980F2D" w:rsidRPr="00761632" w:rsidRDefault="00980F2D" w:rsidP="00947C3A">
      <w:pPr>
        <w:pStyle w:val="BodyText"/>
        <w:numPr>
          <w:ilvl w:val="1"/>
          <w:numId w:val="32"/>
        </w:numPr>
        <w:tabs>
          <w:tab w:val="left" w:pos="720"/>
          <w:tab w:val="left" w:pos="1080"/>
          <w:tab w:val="left" w:pos="1540"/>
        </w:tabs>
        <w:spacing w:before="19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 xml:space="preserve">Clarify your situation and have your concerns/issues well thought out </w:t>
      </w:r>
    </w:p>
    <w:p w14:paraId="070B15D3" w14:textId="58BA2CA3" w:rsidR="00226E13" w:rsidRPr="00761632" w:rsidRDefault="00980F2D" w:rsidP="00947C3A">
      <w:pPr>
        <w:pStyle w:val="BodyText"/>
        <w:numPr>
          <w:ilvl w:val="1"/>
          <w:numId w:val="32"/>
        </w:numPr>
        <w:tabs>
          <w:tab w:val="left" w:pos="720"/>
          <w:tab w:val="left" w:pos="1080"/>
          <w:tab w:val="left" w:pos="1540"/>
        </w:tabs>
        <w:spacing w:before="21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Identify how much money or support is reasonably needed for your business</w:t>
      </w:r>
    </w:p>
    <w:p w14:paraId="4F50F2AE" w14:textId="7E689CAD" w:rsidR="00226E13" w:rsidRPr="00761632" w:rsidRDefault="00980F2D" w:rsidP="00947C3A">
      <w:pPr>
        <w:pStyle w:val="BodyText"/>
        <w:numPr>
          <w:ilvl w:val="1"/>
          <w:numId w:val="32"/>
        </w:numPr>
        <w:tabs>
          <w:tab w:val="left" w:pos="720"/>
          <w:tab w:val="left" w:pos="1080"/>
          <w:tab w:val="left" w:pos="1540"/>
        </w:tabs>
        <w:spacing w:before="19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 xml:space="preserve">Prepare documentation such as your personal financial statements, tax returns, 2019 and 2020 YTD business statements, etc. </w:t>
      </w:r>
    </w:p>
    <w:p w14:paraId="6D40257C" w14:textId="4117F211" w:rsidR="00226E13" w:rsidRPr="00761632" w:rsidRDefault="00980F2D" w:rsidP="003C1334">
      <w:pPr>
        <w:pStyle w:val="BodyText"/>
        <w:numPr>
          <w:ilvl w:val="0"/>
          <w:numId w:val="40"/>
        </w:numPr>
        <w:tabs>
          <w:tab w:val="left" w:pos="460"/>
        </w:tabs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Locate and review your insurance policies to gain an understanding of any relevant coverage</w:t>
      </w:r>
    </w:p>
    <w:p w14:paraId="4E5E27B3" w14:textId="7CA7540E" w:rsidR="00226E13" w:rsidRPr="00761632" w:rsidRDefault="00980F2D" w:rsidP="003C1334">
      <w:pPr>
        <w:pStyle w:val="BodyText"/>
        <w:numPr>
          <w:ilvl w:val="0"/>
          <w:numId w:val="40"/>
        </w:numPr>
        <w:tabs>
          <w:tab w:val="left" w:pos="460"/>
        </w:tabs>
        <w:spacing w:line="268" w:lineRule="exact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Contact</w:t>
      </w:r>
      <w:r w:rsidRPr="00761632">
        <w:rPr>
          <w:rFonts w:ascii="Arial" w:hAnsi="Arial" w:cs="Arial"/>
          <w:spacing w:val="-6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your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="002A125B" w:rsidRPr="00761632">
        <w:rPr>
          <w:rFonts w:ascii="Arial" w:hAnsi="Arial" w:cs="Arial"/>
          <w:spacing w:val="-4"/>
          <w:sz w:val="24"/>
          <w:szCs w:val="24"/>
        </w:rPr>
        <w:t>mortgagor or l</w:t>
      </w:r>
      <w:r w:rsidRPr="00761632">
        <w:rPr>
          <w:rFonts w:ascii="Arial" w:hAnsi="Arial" w:cs="Arial"/>
          <w:spacing w:val="-1"/>
          <w:sz w:val="24"/>
          <w:szCs w:val="24"/>
        </w:rPr>
        <w:t>andlord about any deferred or reduced payments</w:t>
      </w:r>
    </w:p>
    <w:p w14:paraId="7CF83EB1" w14:textId="79DBBF9F" w:rsidR="002A125B" w:rsidRPr="00761632" w:rsidRDefault="002A125B" w:rsidP="00947C3A">
      <w:pPr>
        <w:pStyle w:val="BodyText"/>
        <w:numPr>
          <w:ilvl w:val="1"/>
          <w:numId w:val="32"/>
        </w:numPr>
        <w:tabs>
          <w:tab w:val="left" w:pos="1180"/>
        </w:tabs>
        <w:spacing w:line="266" w:lineRule="exact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Prioritize your mortgages/leases to address those in need of attention</w:t>
      </w:r>
    </w:p>
    <w:p w14:paraId="5A8D06BF" w14:textId="57CDDD83" w:rsidR="002A125B" w:rsidRPr="00761632" w:rsidRDefault="002A125B" w:rsidP="00947C3A">
      <w:pPr>
        <w:pStyle w:val="BodyText"/>
        <w:numPr>
          <w:ilvl w:val="1"/>
          <w:numId w:val="32"/>
        </w:numPr>
        <w:tabs>
          <w:tab w:val="left" w:pos="1180"/>
        </w:tabs>
        <w:spacing w:line="266" w:lineRule="exact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 xml:space="preserve">Educate yourself about any potential penalties </w:t>
      </w:r>
      <w:r w:rsidR="00475565" w:rsidRPr="00761632">
        <w:rPr>
          <w:rFonts w:ascii="Arial" w:hAnsi="Arial" w:cs="Arial"/>
          <w:sz w:val="24"/>
          <w:szCs w:val="24"/>
        </w:rPr>
        <w:t xml:space="preserve">relative to late or delayed payments, </w:t>
      </w:r>
      <w:r w:rsidRPr="00761632">
        <w:rPr>
          <w:rFonts w:ascii="Arial" w:hAnsi="Arial" w:cs="Arial"/>
          <w:sz w:val="24"/>
          <w:szCs w:val="24"/>
        </w:rPr>
        <w:t>identified in your lease</w:t>
      </w:r>
    </w:p>
    <w:p w14:paraId="0D25DCF7" w14:textId="0FB7BFA3" w:rsidR="00226E13" w:rsidRPr="00761632" w:rsidRDefault="00980F2D" w:rsidP="00947C3A">
      <w:pPr>
        <w:pStyle w:val="BodyText"/>
        <w:numPr>
          <w:ilvl w:val="1"/>
          <w:numId w:val="32"/>
        </w:numPr>
        <w:tabs>
          <w:tab w:val="left" w:pos="1180"/>
        </w:tabs>
        <w:spacing w:line="266" w:lineRule="exact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Discuss</w:t>
      </w:r>
      <w:r w:rsidRPr="00761632">
        <w:rPr>
          <w:rFonts w:ascii="Arial" w:hAnsi="Arial" w:cs="Arial"/>
          <w:spacing w:val="-6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reduced</w:t>
      </w:r>
      <w:r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or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deferred rental</w:t>
      </w:r>
      <w:r w:rsidRPr="00761632">
        <w:rPr>
          <w:rFonts w:ascii="Arial" w:hAnsi="Arial" w:cs="Arial"/>
          <w:spacing w:val="-6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payment</w:t>
      </w:r>
      <w:r w:rsidR="00157C5A">
        <w:rPr>
          <w:rFonts w:ascii="Arial" w:hAnsi="Arial" w:cs="Arial"/>
          <w:sz w:val="24"/>
          <w:szCs w:val="24"/>
        </w:rPr>
        <w:t xml:space="preserve"> options</w:t>
      </w:r>
    </w:p>
    <w:p w14:paraId="50F3D454" w14:textId="173F89EA" w:rsidR="002A125B" w:rsidRPr="00761632" w:rsidRDefault="002A125B" w:rsidP="00947C3A">
      <w:pPr>
        <w:pStyle w:val="BodyText"/>
        <w:numPr>
          <w:ilvl w:val="2"/>
          <w:numId w:val="32"/>
        </w:numPr>
        <w:tabs>
          <w:tab w:val="left" w:pos="1180"/>
        </w:tabs>
        <w:spacing w:line="266" w:lineRule="exact"/>
        <w:ind w:left="144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 xml:space="preserve">Be clear about how COVID-19 </w:t>
      </w:r>
      <w:r w:rsidR="00C065C3">
        <w:rPr>
          <w:rFonts w:ascii="Arial" w:hAnsi="Arial" w:cs="Arial"/>
          <w:sz w:val="24"/>
          <w:szCs w:val="24"/>
        </w:rPr>
        <w:t>affects</w:t>
      </w:r>
      <w:r w:rsidRPr="00761632">
        <w:rPr>
          <w:rFonts w:ascii="Arial" w:hAnsi="Arial" w:cs="Arial"/>
          <w:sz w:val="24"/>
          <w:szCs w:val="24"/>
        </w:rPr>
        <w:t xml:space="preserve"> your business </w:t>
      </w:r>
    </w:p>
    <w:p w14:paraId="534598B5" w14:textId="72668997" w:rsidR="002A125B" w:rsidRDefault="002A125B" w:rsidP="00947C3A">
      <w:pPr>
        <w:pStyle w:val="BodyText"/>
        <w:numPr>
          <w:ilvl w:val="1"/>
          <w:numId w:val="32"/>
        </w:numPr>
        <w:tabs>
          <w:tab w:val="left" w:pos="1180"/>
        </w:tabs>
        <w:spacing w:line="266" w:lineRule="exact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If money is owed to you by your Landlord, consider accepting an exchange for rent during this time</w:t>
      </w:r>
    </w:p>
    <w:p w14:paraId="344C01B8" w14:textId="62EACA48" w:rsidR="00761632" w:rsidRDefault="00761632" w:rsidP="00EF358C">
      <w:pPr>
        <w:pStyle w:val="BodyText"/>
        <w:tabs>
          <w:tab w:val="left" w:pos="1180"/>
        </w:tabs>
        <w:spacing w:line="266" w:lineRule="exact"/>
        <w:ind w:left="1180" w:firstLine="0"/>
        <w:rPr>
          <w:rFonts w:ascii="Arial" w:hAnsi="Arial" w:cs="Arial"/>
          <w:sz w:val="24"/>
          <w:szCs w:val="24"/>
        </w:rPr>
      </w:pPr>
    </w:p>
    <w:p w14:paraId="2D65705F" w14:textId="13569542" w:rsidR="00575E20" w:rsidRPr="00EF358C" w:rsidRDefault="00575E20" w:rsidP="00EF358C">
      <w:pPr>
        <w:pStyle w:val="BodyText"/>
        <w:tabs>
          <w:tab w:val="left" w:pos="820"/>
        </w:tabs>
        <w:spacing w:line="259" w:lineRule="auto"/>
        <w:ind w:left="0" w:right="703" w:firstLine="0"/>
        <w:rPr>
          <w:rFonts w:ascii="Arial" w:hAnsi="Arial" w:cs="Arial"/>
          <w:b/>
          <w:sz w:val="24"/>
          <w:szCs w:val="24"/>
        </w:rPr>
      </w:pPr>
      <w:r w:rsidRPr="00EF358C">
        <w:rPr>
          <w:rFonts w:ascii="Arial" w:hAnsi="Arial" w:cs="Arial"/>
          <w:b/>
          <w:sz w:val="24"/>
          <w:szCs w:val="24"/>
        </w:rPr>
        <w:t>EMPLOYEES</w:t>
      </w:r>
    </w:p>
    <w:p w14:paraId="10A73D19" w14:textId="520F3B5E" w:rsidR="00226E13" w:rsidRPr="00761632" w:rsidRDefault="00475565" w:rsidP="003C1334">
      <w:pPr>
        <w:pStyle w:val="BodyText"/>
        <w:numPr>
          <w:ilvl w:val="0"/>
          <w:numId w:val="40"/>
        </w:numPr>
        <w:tabs>
          <w:tab w:val="left" w:pos="820"/>
        </w:tabs>
        <w:spacing w:line="259" w:lineRule="auto"/>
        <w:ind w:right="703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 xml:space="preserve">Develop a plan for implementation should one </w:t>
      </w:r>
      <w:r w:rsidR="00980F2D" w:rsidRPr="00761632">
        <w:rPr>
          <w:rFonts w:ascii="Arial" w:hAnsi="Arial" w:cs="Arial"/>
          <w:sz w:val="24"/>
          <w:szCs w:val="24"/>
        </w:rPr>
        <w:t xml:space="preserve">of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your employee</w:t>
      </w:r>
      <w:r w:rsidR="00980F2D" w:rsidRPr="00761632">
        <w:rPr>
          <w:rFonts w:ascii="Arial" w:hAnsi="Arial" w:cs="Arial"/>
          <w:sz w:val="24"/>
          <w:szCs w:val="24"/>
        </w:rPr>
        <w:t xml:space="preserve"> tests</w:t>
      </w:r>
      <w:r w:rsidR="00980F2D" w:rsidRPr="00761632">
        <w:rPr>
          <w:rFonts w:ascii="Arial" w:hAnsi="Arial" w:cs="Arial"/>
          <w:spacing w:val="-1"/>
          <w:sz w:val="24"/>
          <w:szCs w:val="24"/>
        </w:rPr>
        <w:t xml:space="preserve"> positive for</w:t>
      </w:r>
      <w:r w:rsidR="00980F2D" w:rsidRPr="00761632">
        <w:rPr>
          <w:rFonts w:ascii="Arial" w:hAnsi="Arial" w:cs="Arial"/>
          <w:sz w:val="24"/>
          <w:szCs w:val="24"/>
        </w:rPr>
        <w:t xml:space="preserve"> the</w:t>
      </w:r>
      <w:r w:rsidR="00980F2D" w:rsidRPr="00761632">
        <w:rPr>
          <w:rFonts w:ascii="Arial" w:hAnsi="Arial" w:cs="Arial"/>
          <w:spacing w:val="29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Coronavirus</w:t>
      </w:r>
    </w:p>
    <w:p w14:paraId="4E18A667" w14:textId="77777777" w:rsidR="00475565" w:rsidRPr="00761632" w:rsidRDefault="00475565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19" w:line="259" w:lineRule="auto"/>
        <w:ind w:left="1080" w:right="35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Remember to maintain confidentiality and adhere to all legal obligations relative to the sick employee</w:t>
      </w:r>
    </w:p>
    <w:p w14:paraId="45FA7C2F" w14:textId="42D93634" w:rsidR="00475565" w:rsidRPr="00761632" w:rsidRDefault="00947C3A" w:rsidP="00947C3A">
      <w:pPr>
        <w:pStyle w:val="BodyText"/>
        <w:numPr>
          <w:ilvl w:val="1"/>
          <w:numId w:val="32"/>
        </w:numPr>
        <w:tabs>
          <w:tab w:val="left" w:pos="1540"/>
        </w:tabs>
        <w:spacing w:line="268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</w:t>
      </w:r>
      <w:r w:rsidR="00475565" w:rsidRPr="00761632">
        <w:rPr>
          <w:rFonts w:ascii="Arial" w:hAnsi="Arial" w:cs="Arial"/>
          <w:sz w:val="24"/>
          <w:szCs w:val="24"/>
        </w:rPr>
        <w:t>requirements for the sick employee</w:t>
      </w:r>
    </w:p>
    <w:p w14:paraId="16DBC19A" w14:textId="18E38D4F" w:rsidR="00475565" w:rsidRPr="00761632" w:rsidRDefault="00947C3A" w:rsidP="00947C3A">
      <w:pPr>
        <w:pStyle w:val="BodyText"/>
        <w:numPr>
          <w:ilvl w:val="1"/>
          <w:numId w:val="32"/>
        </w:numPr>
        <w:tabs>
          <w:tab w:val="left" w:pos="1540"/>
        </w:tabs>
        <w:spacing w:line="268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an </w:t>
      </w:r>
      <w:r w:rsidR="00475565" w:rsidRPr="00761632">
        <w:rPr>
          <w:rFonts w:ascii="Arial" w:hAnsi="Arial" w:cs="Arial"/>
          <w:sz w:val="24"/>
          <w:szCs w:val="24"/>
        </w:rPr>
        <w:t>action plan for other employees</w:t>
      </w:r>
    </w:p>
    <w:p w14:paraId="61F947F3" w14:textId="3D58E440" w:rsidR="00475565" w:rsidRPr="00761632" w:rsidRDefault="00475565" w:rsidP="00947C3A">
      <w:pPr>
        <w:pStyle w:val="BodyText"/>
        <w:numPr>
          <w:ilvl w:val="1"/>
          <w:numId w:val="32"/>
        </w:numPr>
        <w:tabs>
          <w:tab w:val="left" w:pos="1540"/>
        </w:tabs>
        <w:spacing w:line="268" w:lineRule="exact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Have a communication plan for customers who may have come in contact with an employee who has tested positive</w:t>
      </w:r>
    </w:p>
    <w:p w14:paraId="7BA54820" w14:textId="13E42E5F" w:rsidR="00475565" w:rsidRPr="00761632" w:rsidRDefault="00947C3A" w:rsidP="00947C3A">
      <w:pPr>
        <w:pStyle w:val="BodyText"/>
        <w:numPr>
          <w:ilvl w:val="1"/>
          <w:numId w:val="32"/>
        </w:numPr>
        <w:tabs>
          <w:tab w:val="left" w:pos="1540"/>
        </w:tabs>
        <w:spacing w:line="268" w:lineRule="exac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</w:t>
      </w:r>
      <w:r w:rsidR="00475565" w:rsidRPr="00761632">
        <w:rPr>
          <w:rFonts w:ascii="Arial" w:hAnsi="Arial" w:cs="Arial"/>
          <w:sz w:val="24"/>
          <w:szCs w:val="24"/>
        </w:rPr>
        <w:t xml:space="preserve"> procedures for cleaning and disinfecting your building</w:t>
      </w:r>
    </w:p>
    <w:p w14:paraId="54434802" w14:textId="728FCCC8" w:rsidR="00226E13" w:rsidRPr="00761632" w:rsidRDefault="00475565" w:rsidP="003C1334">
      <w:pPr>
        <w:pStyle w:val="BodyText"/>
        <w:numPr>
          <w:ilvl w:val="0"/>
          <w:numId w:val="40"/>
        </w:numPr>
        <w:tabs>
          <w:tab w:val="left" w:pos="820"/>
        </w:tabs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Align</w:t>
      </w:r>
      <w:r w:rsidR="00980F2D" w:rsidRPr="00761632">
        <w:rPr>
          <w:rFonts w:ascii="Arial" w:hAnsi="Arial" w:cs="Arial"/>
          <w:spacing w:val="-1"/>
          <w:sz w:val="24"/>
          <w:szCs w:val="24"/>
        </w:rPr>
        <w:t xml:space="preserve"> your</w:t>
      </w:r>
      <w:r w:rsidR="00980F2D"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vacation, paid time off, and sick pay policies with the most recent Coronavirus regulations</w:t>
      </w:r>
    </w:p>
    <w:p w14:paraId="342E4726" w14:textId="0398DB4D" w:rsidR="00226E13" w:rsidRPr="00947C3A" w:rsidRDefault="00475565" w:rsidP="00947C3A">
      <w:pPr>
        <w:pStyle w:val="BodyText"/>
        <w:numPr>
          <w:ilvl w:val="1"/>
          <w:numId w:val="32"/>
        </w:numPr>
        <w:tabs>
          <w:tab w:val="left" w:pos="1080"/>
          <w:tab w:val="left" w:pos="1540"/>
        </w:tabs>
        <w:spacing w:before="19" w:line="257" w:lineRule="auto"/>
        <w:ind w:left="1080" w:right="41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Visit</w:t>
      </w:r>
      <w:r w:rsidR="00980F2D" w:rsidRPr="00761632">
        <w:rPr>
          <w:rFonts w:ascii="Arial" w:hAnsi="Arial" w:cs="Arial"/>
          <w:spacing w:val="-1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  <w:u w:val="single" w:color="000000"/>
        </w:rPr>
        <w:t>dol.gov/coronavirus</w:t>
      </w:r>
      <w:r w:rsidR="00980F2D" w:rsidRPr="00761632">
        <w:rPr>
          <w:rFonts w:ascii="Arial" w:hAnsi="Arial" w:cs="Arial"/>
          <w:spacing w:val="-2"/>
          <w:sz w:val="24"/>
          <w:szCs w:val="24"/>
          <w:u w:val="single" w:color="000000"/>
        </w:rPr>
        <w:t xml:space="preserve"> </w:t>
      </w:r>
      <w:r w:rsidR="00980F2D" w:rsidRPr="00761632">
        <w:rPr>
          <w:rFonts w:ascii="Arial" w:hAnsi="Arial" w:cs="Arial"/>
          <w:sz w:val="24"/>
          <w:szCs w:val="24"/>
        </w:rPr>
        <w:t>for</w:t>
      </w:r>
      <w:r w:rsidR="00980F2D" w:rsidRPr="00761632">
        <w:rPr>
          <w:rFonts w:ascii="Arial" w:hAnsi="Arial" w:cs="Arial"/>
          <w:spacing w:val="-1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more information</w:t>
      </w:r>
    </w:p>
    <w:p w14:paraId="1A21C7CE" w14:textId="77777777" w:rsidR="00947C3A" w:rsidRPr="00761632" w:rsidRDefault="00947C3A" w:rsidP="00947C3A">
      <w:pPr>
        <w:pStyle w:val="BodyText"/>
        <w:tabs>
          <w:tab w:val="left" w:pos="1080"/>
          <w:tab w:val="left" w:pos="1540"/>
        </w:tabs>
        <w:spacing w:before="19" w:line="257" w:lineRule="auto"/>
        <w:ind w:left="1080" w:right="411" w:firstLine="0"/>
        <w:rPr>
          <w:rFonts w:ascii="Arial" w:hAnsi="Arial" w:cs="Arial"/>
          <w:sz w:val="24"/>
          <w:szCs w:val="24"/>
        </w:rPr>
      </w:pPr>
    </w:p>
    <w:p w14:paraId="4C25568C" w14:textId="620E54F2" w:rsidR="00226E13" w:rsidRPr="00761632" w:rsidRDefault="00475565" w:rsidP="003C1334">
      <w:pPr>
        <w:pStyle w:val="BodyText"/>
        <w:numPr>
          <w:ilvl w:val="0"/>
          <w:numId w:val="40"/>
        </w:numPr>
        <w:tabs>
          <w:tab w:val="left" w:pos="820"/>
        </w:tabs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 xml:space="preserve">Develop a plan to address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lower sales</w:t>
      </w:r>
      <w:r w:rsidR="00980F2D" w:rsidRPr="00761632">
        <w:rPr>
          <w:rFonts w:ascii="Arial" w:hAnsi="Arial" w:cs="Arial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and</w:t>
      </w:r>
      <w:r w:rsidR="00980F2D" w:rsidRPr="00761632">
        <w:rPr>
          <w:rFonts w:ascii="Arial" w:hAnsi="Arial" w:cs="Arial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traffic</w:t>
      </w:r>
      <w:r w:rsidR="00980F2D"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z w:val="24"/>
          <w:szCs w:val="24"/>
        </w:rPr>
        <w:t>at your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location</w:t>
      </w:r>
    </w:p>
    <w:p w14:paraId="380DA0A3" w14:textId="77777777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19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lastRenderedPageBreak/>
        <w:t>The goal is to remain flexible and nimble to best position your business for long term success</w:t>
      </w:r>
    </w:p>
    <w:p w14:paraId="336F959D" w14:textId="0A1DE602" w:rsidR="00C31AE1" w:rsidRPr="00761632" w:rsidRDefault="00475565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19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 xml:space="preserve">Adjust </w:t>
      </w:r>
      <w:r w:rsidR="00C31AE1" w:rsidRPr="00761632">
        <w:rPr>
          <w:rFonts w:ascii="Arial" w:hAnsi="Arial" w:cs="Arial"/>
          <w:sz w:val="24"/>
          <w:szCs w:val="24"/>
        </w:rPr>
        <w:t>hours of operation</w:t>
      </w:r>
    </w:p>
    <w:p w14:paraId="567E1057" w14:textId="77777777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19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 xml:space="preserve">Reduce staffing requirements </w:t>
      </w:r>
    </w:p>
    <w:p w14:paraId="7E314049" w14:textId="2AFEBAD1" w:rsidR="00226E13" w:rsidRPr="00761632" w:rsidRDefault="00C31AE1" w:rsidP="00947C3A">
      <w:pPr>
        <w:pStyle w:val="BodyText"/>
        <w:numPr>
          <w:ilvl w:val="1"/>
          <w:numId w:val="32"/>
        </w:numPr>
        <w:tabs>
          <w:tab w:val="left" w:pos="1540"/>
        </w:tabs>
        <w:spacing w:before="19"/>
        <w:ind w:left="1080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C</w:t>
      </w:r>
      <w:r w:rsidR="00980F2D" w:rsidRPr="00761632">
        <w:rPr>
          <w:rFonts w:ascii="Arial" w:hAnsi="Arial" w:cs="Arial"/>
          <w:spacing w:val="-1"/>
          <w:sz w:val="24"/>
          <w:szCs w:val="24"/>
        </w:rPr>
        <w:t>onsider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z w:val="24"/>
          <w:szCs w:val="24"/>
        </w:rPr>
        <w:t>a</w:t>
      </w:r>
      <w:r w:rsidR="00980F2D"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furlough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program</w:t>
      </w:r>
    </w:p>
    <w:p w14:paraId="58D186FF" w14:textId="77777777" w:rsidR="00226E13" w:rsidRPr="00761632" w:rsidRDefault="00226E13" w:rsidP="00EF358C">
      <w:pPr>
        <w:spacing w:before="8"/>
        <w:rPr>
          <w:rFonts w:ascii="Arial" w:eastAsia="Times New Roman" w:hAnsi="Arial" w:cs="Arial"/>
          <w:sz w:val="24"/>
          <w:szCs w:val="24"/>
        </w:rPr>
      </w:pPr>
    </w:p>
    <w:p w14:paraId="1628A43E" w14:textId="5093B533" w:rsidR="00575E20" w:rsidRPr="0077281F" w:rsidRDefault="00575E20" w:rsidP="0077281F">
      <w:pPr>
        <w:pStyle w:val="BodyText"/>
        <w:tabs>
          <w:tab w:val="left" w:pos="820"/>
        </w:tabs>
        <w:spacing w:line="259" w:lineRule="auto"/>
        <w:ind w:left="0" w:right="411" w:firstLine="0"/>
        <w:rPr>
          <w:rFonts w:ascii="Arial" w:hAnsi="Arial" w:cs="Arial"/>
          <w:b/>
          <w:sz w:val="24"/>
          <w:szCs w:val="24"/>
        </w:rPr>
      </w:pPr>
      <w:r w:rsidRPr="0077281F">
        <w:rPr>
          <w:rFonts w:ascii="Arial" w:hAnsi="Arial" w:cs="Arial"/>
          <w:b/>
          <w:sz w:val="24"/>
          <w:szCs w:val="24"/>
        </w:rPr>
        <w:t>CUSTOMERS</w:t>
      </w:r>
    </w:p>
    <w:p w14:paraId="7E919A94" w14:textId="7BA8CF61" w:rsidR="00C31AE1" w:rsidRPr="00761632" w:rsidRDefault="00980F2D" w:rsidP="003C1334">
      <w:pPr>
        <w:pStyle w:val="BodyText"/>
        <w:numPr>
          <w:ilvl w:val="0"/>
          <w:numId w:val="40"/>
        </w:numPr>
        <w:tabs>
          <w:tab w:val="left" w:pos="820"/>
        </w:tabs>
        <w:spacing w:line="259" w:lineRule="auto"/>
        <w:ind w:right="41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Revise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your</w:t>
      </w:r>
      <w:r w:rsidR="00C31AE1" w:rsidRPr="00761632">
        <w:rPr>
          <w:rFonts w:ascii="Arial" w:hAnsi="Arial" w:cs="Arial"/>
          <w:spacing w:val="-1"/>
          <w:sz w:val="24"/>
          <w:szCs w:val="24"/>
        </w:rPr>
        <w:t xml:space="preserve"> business model as needed </w:t>
      </w:r>
    </w:p>
    <w:p w14:paraId="5C32CA13" w14:textId="77777777" w:rsidR="00947C3A" w:rsidRPr="00947C3A" w:rsidRDefault="00947C3A" w:rsidP="00947C3A">
      <w:pPr>
        <w:pStyle w:val="BodyText"/>
        <w:numPr>
          <w:ilvl w:val="1"/>
          <w:numId w:val="32"/>
        </w:numPr>
        <w:tabs>
          <w:tab w:val="left" w:pos="820"/>
        </w:tabs>
        <w:spacing w:before="8" w:line="259" w:lineRule="auto"/>
        <w:ind w:left="1080" w:right="411"/>
        <w:rPr>
          <w:rFonts w:ascii="Arial" w:hAnsi="Arial" w:cs="Arial"/>
          <w:sz w:val="24"/>
          <w:szCs w:val="24"/>
        </w:rPr>
      </w:pPr>
      <w:r w:rsidRPr="00947C3A">
        <w:rPr>
          <w:rFonts w:ascii="Arial" w:hAnsi="Arial" w:cs="Arial"/>
          <w:spacing w:val="-1"/>
          <w:sz w:val="24"/>
          <w:szCs w:val="24"/>
        </w:rPr>
        <w:t xml:space="preserve">Minimize the amount of contact between employees and customers </w:t>
      </w:r>
    </w:p>
    <w:p w14:paraId="22C0DDAD" w14:textId="77777777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820"/>
        </w:tabs>
        <w:spacing w:line="259" w:lineRule="auto"/>
        <w:ind w:left="1080" w:right="41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Offer pick-up / drop-off service</w:t>
      </w:r>
    </w:p>
    <w:p w14:paraId="258567DD" w14:textId="77777777" w:rsidR="00947C3A" w:rsidRPr="00947C3A" w:rsidRDefault="00C31AE1" w:rsidP="00947C3A">
      <w:pPr>
        <w:pStyle w:val="BodyText"/>
        <w:numPr>
          <w:ilvl w:val="1"/>
          <w:numId w:val="32"/>
        </w:numPr>
        <w:tabs>
          <w:tab w:val="left" w:pos="820"/>
        </w:tabs>
        <w:spacing w:before="8" w:line="259" w:lineRule="auto"/>
        <w:ind w:left="1080" w:right="41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 xml:space="preserve">Limit </w:t>
      </w:r>
      <w:r w:rsidR="00947C3A">
        <w:rPr>
          <w:rFonts w:ascii="Arial" w:hAnsi="Arial" w:cs="Arial"/>
          <w:spacing w:val="-1"/>
          <w:sz w:val="24"/>
          <w:szCs w:val="24"/>
        </w:rPr>
        <w:t xml:space="preserve">the number of individuals in your building </w:t>
      </w:r>
    </w:p>
    <w:p w14:paraId="79A1274A" w14:textId="03F32753" w:rsidR="00226E13" w:rsidRPr="00947C3A" w:rsidRDefault="00947C3A" w:rsidP="00947C3A">
      <w:pPr>
        <w:pStyle w:val="BodyText"/>
        <w:numPr>
          <w:ilvl w:val="1"/>
          <w:numId w:val="32"/>
        </w:numPr>
        <w:tabs>
          <w:tab w:val="left" w:pos="820"/>
        </w:tabs>
        <w:spacing w:before="8" w:line="259" w:lineRule="auto"/>
        <w:ind w:left="1080" w:right="4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Identify individual space requirements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3E5727D6" w14:textId="77777777" w:rsidR="00C31AE1" w:rsidRPr="00761632" w:rsidRDefault="00C31AE1" w:rsidP="003C1334">
      <w:pPr>
        <w:pStyle w:val="BodyText"/>
        <w:numPr>
          <w:ilvl w:val="0"/>
          <w:numId w:val="40"/>
        </w:numPr>
        <w:tabs>
          <w:tab w:val="left" w:pos="820"/>
        </w:tabs>
        <w:spacing w:line="257" w:lineRule="auto"/>
        <w:ind w:right="11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Make signs visible in your location to outline procedures relative to COVID-19</w:t>
      </w:r>
    </w:p>
    <w:p w14:paraId="03578CC7" w14:textId="68940B2F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820"/>
        </w:tabs>
        <w:spacing w:line="257" w:lineRule="auto"/>
        <w:ind w:left="1080" w:right="11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Changes to hours or staffing</w:t>
      </w:r>
    </w:p>
    <w:p w14:paraId="74D2CE74" w14:textId="4966AF15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820"/>
        </w:tabs>
        <w:spacing w:line="257" w:lineRule="auto"/>
        <w:ind w:left="1080" w:right="11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Cleaning/disinfecting protocols</w:t>
      </w:r>
    </w:p>
    <w:p w14:paraId="24912A10" w14:textId="77777777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820"/>
        </w:tabs>
        <w:spacing w:line="257" w:lineRule="auto"/>
        <w:ind w:left="1080" w:right="11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 xml:space="preserve">Hand washing requirements </w:t>
      </w:r>
    </w:p>
    <w:p w14:paraId="03DF5335" w14:textId="77777777" w:rsidR="00C31AE1" w:rsidRPr="00761632" w:rsidRDefault="00C31AE1" w:rsidP="00947C3A">
      <w:pPr>
        <w:pStyle w:val="BodyText"/>
        <w:numPr>
          <w:ilvl w:val="1"/>
          <w:numId w:val="32"/>
        </w:numPr>
        <w:tabs>
          <w:tab w:val="left" w:pos="820"/>
        </w:tabs>
        <w:spacing w:line="257" w:lineRule="auto"/>
        <w:ind w:left="1080" w:right="11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Sanitizing efforts</w:t>
      </w:r>
    </w:p>
    <w:p w14:paraId="1D074D9B" w14:textId="3C38F83E" w:rsidR="00727EA4" w:rsidRPr="00727EA4" w:rsidRDefault="00727EA4" w:rsidP="00947C3A">
      <w:pPr>
        <w:pStyle w:val="BodyText"/>
        <w:numPr>
          <w:ilvl w:val="1"/>
          <w:numId w:val="32"/>
        </w:numPr>
        <w:tabs>
          <w:tab w:val="left" w:pos="820"/>
        </w:tabs>
        <w:spacing w:line="257" w:lineRule="auto"/>
        <w:ind w:left="1080" w:right="181"/>
        <w:rPr>
          <w:rFonts w:ascii="Arial" w:hAnsi="Arial" w:cs="Arial"/>
          <w:b/>
          <w:bCs/>
          <w:sz w:val="24"/>
          <w:szCs w:val="24"/>
        </w:rPr>
      </w:pPr>
      <w:r w:rsidRPr="00727EA4">
        <w:rPr>
          <w:rFonts w:ascii="Arial" w:hAnsi="Arial" w:cs="Arial"/>
          <w:sz w:val="24"/>
          <w:szCs w:val="24"/>
        </w:rPr>
        <w:t>Other</w:t>
      </w:r>
    </w:p>
    <w:p w14:paraId="7098408E" w14:textId="77777777" w:rsidR="00727EA4" w:rsidRPr="00727EA4" w:rsidRDefault="00727EA4" w:rsidP="00727EA4">
      <w:pPr>
        <w:pStyle w:val="BodyText"/>
        <w:tabs>
          <w:tab w:val="left" w:pos="820"/>
        </w:tabs>
        <w:spacing w:line="257" w:lineRule="auto"/>
        <w:ind w:left="1440" w:right="181" w:firstLine="0"/>
        <w:rPr>
          <w:rFonts w:ascii="Arial" w:hAnsi="Arial" w:cs="Arial"/>
          <w:b/>
          <w:bCs/>
          <w:sz w:val="24"/>
          <w:szCs w:val="24"/>
        </w:rPr>
      </w:pPr>
    </w:p>
    <w:p w14:paraId="59A6B620" w14:textId="0C0AFFE3" w:rsidR="00575E20" w:rsidRPr="00727EA4" w:rsidRDefault="00575E20" w:rsidP="00727EA4">
      <w:pPr>
        <w:pStyle w:val="BodyText"/>
        <w:tabs>
          <w:tab w:val="left" w:pos="820"/>
        </w:tabs>
        <w:spacing w:line="257" w:lineRule="auto"/>
        <w:ind w:left="0" w:right="181" w:firstLine="0"/>
        <w:rPr>
          <w:rFonts w:ascii="Arial" w:hAnsi="Arial" w:cs="Arial"/>
          <w:b/>
          <w:bCs/>
          <w:sz w:val="24"/>
          <w:szCs w:val="24"/>
        </w:rPr>
      </w:pPr>
      <w:r w:rsidRPr="00727EA4">
        <w:rPr>
          <w:rFonts w:ascii="Arial" w:hAnsi="Arial" w:cs="Arial"/>
          <w:b/>
          <w:bCs/>
          <w:sz w:val="24"/>
          <w:szCs w:val="24"/>
        </w:rPr>
        <w:t>GOVERNMENT</w:t>
      </w:r>
    </w:p>
    <w:p w14:paraId="3CF2B8F3" w14:textId="25F44CB9" w:rsidR="00C31AE1" w:rsidRDefault="00C31AE1" w:rsidP="003C1334">
      <w:pPr>
        <w:pStyle w:val="BodyText"/>
        <w:numPr>
          <w:ilvl w:val="0"/>
          <w:numId w:val="40"/>
        </w:numPr>
        <w:tabs>
          <w:tab w:val="left" w:pos="820"/>
        </w:tabs>
        <w:spacing w:line="257" w:lineRule="auto"/>
        <w:ind w:right="18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Stay abreast of your state, county</w:t>
      </w:r>
      <w:r w:rsidR="00C03845">
        <w:rPr>
          <w:rFonts w:ascii="Arial" w:hAnsi="Arial" w:cs="Arial"/>
          <w:sz w:val="24"/>
          <w:szCs w:val="24"/>
        </w:rPr>
        <w:t xml:space="preserve"> and</w:t>
      </w:r>
      <w:r w:rsidRPr="00761632">
        <w:rPr>
          <w:rFonts w:ascii="Arial" w:hAnsi="Arial" w:cs="Arial"/>
          <w:sz w:val="24"/>
          <w:szCs w:val="24"/>
        </w:rPr>
        <w:t xml:space="preserve"> city’s COVID-19 mandates and guideline</w:t>
      </w:r>
    </w:p>
    <w:p w14:paraId="28C49201" w14:textId="0A0C9FF8" w:rsidR="00226E13" w:rsidRPr="00B86E25" w:rsidRDefault="00C31AE1" w:rsidP="003C1334">
      <w:pPr>
        <w:pStyle w:val="BodyText"/>
        <w:numPr>
          <w:ilvl w:val="0"/>
          <w:numId w:val="40"/>
        </w:numPr>
        <w:tabs>
          <w:tab w:val="left" w:pos="820"/>
        </w:tabs>
        <w:spacing w:line="257" w:lineRule="auto"/>
        <w:ind w:right="181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During a “community shut-down”, determine whether your profession</w:t>
      </w:r>
      <w:r w:rsidR="00980F2D" w:rsidRPr="00761632">
        <w:rPr>
          <w:rFonts w:ascii="Arial" w:hAnsi="Arial" w:cs="Arial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is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considered</w:t>
      </w:r>
      <w:r w:rsidR="00980F2D" w:rsidRPr="00761632">
        <w:rPr>
          <w:rFonts w:ascii="Arial" w:hAnsi="Arial" w:cs="Arial"/>
          <w:sz w:val="24"/>
          <w:szCs w:val="24"/>
        </w:rPr>
        <w:t xml:space="preserve"> an</w:t>
      </w:r>
      <w:r w:rsidR="00980F2D"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“essential</w:t>
      </w:r>
      <w:r w:rsidR="00980F2D"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="00980F2D" w:rsidRPr="00761632">
        <w:rPr>
          <w:rFonts w:ascii="Arial" w:hAnsi="Arial" w:cs="Arial"/>
          <w:spacing w:val="-1"/>
          <w:sz w:val="24"/>
          <w:szCs w:val="24"/>
        </w:rPr>
        <w:t>business”</w:t>
      </w:r>
      <w:r w:rsidR="00980F2D" w:rsidRPr="00761632">
        <w:rPr>
          <w:rFonts w:ascii="Arial" w:hAnsi="Arial" w:cs="Arial"/>
          <w:spacing w:val="-2"/>
          <w:sz w:val="24"/>
          <w:szCs w:val="24"/>
        </w:rPr>
        <w:t xml:space="preserve"> </w:t>
      </w:r>
    </w:p>
    <w:p w14:paraId="2161963B" w14:textId="54005498" w:rsidR="00D36FAF" w:rsidRPr="00761632" w:rsidRDefault="00D36FAF" w:rsidP="00B86E25">
      <w:pPr>
        <w:pStyle w:val="BodyText"/>
        <w:numPr>
          <w:ilvl w:val="1"/>
          <w:numId w:val="40"/>
        </w:numPr>
        <w:tabs>
          <w:tab w:val="left" w:pos="820"/>
        </w:tabs>
        <w:spacing w:line="257" w:lineRule="auto"/>
        <w:ind w:right="181"/>
        <w:rPr>
          <w:rFonts w:ascii="Arial" w:hAnsi="Arial" w:cs="Arial"/>
          <w:sz w:val="24"/>
          <w:szCs w:val="24"/>
        </w:rPr>
      </w:pPr>
      <w:r w:rsidRPr="00D36FAF">
        <w:rPr>
          <w:rFonts w:ascii="Arial" w:hAnsi="Arial" w:cs="Arial"/>
          <w:sz w:val="24"/>
          <w:szCs w:val="24"/>
        </w:rPr>
        <w:t>https://covid19.ca.gov/stay-home-except-for-essential-needs/</w:t>
      </w:r>
    </w:p>
    <w:p w14:paraId="11DBB7E1" w14:textId="5D6B2D45" w:rsidR="00226E13" w:rsidRPr="00727EA4" w:rsidRDefault="00947C3A" w:rsidP="00727EA4">
      <w:pPr>
        <w:pStyle w:val="BodyText"/>
        <w:numPr>
          <w:ilvl w:val="0"/>
          <w:numId w:val="35"/>
        </w:numPr>
        <w:tabs>
          <w:tab w:val="left" w:pos="1540"/>
        </w:tabs>
        <w:ind w:right="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742CC" w:rsidRPr="00727EA4">
        <w:rPr>
          <w:rFonts w:ascii="Arial" w:hAnsi="Arial" w:cs="Arial"/>
          <w:sz w:val="24"/>
          <w:szCs w:val="24"/>
        </w:rPr>
        <w:t>our business may be exempt from a closure order</w:t>
      </w:r>
    </w:p>
    <w:p w14:paraId="03C6EB6B" w14:textId="77777777" w:rsidR="00727EA4" w:rsidRDefault="002742CC" w:rsidP="00947C3A">
      <w:pPr>
        <w:pStyle w:val="BodyText"/>
        <w:numPr>
          <w:ilvl w:val="1"/>
          <w:numId w:val="35"/>
        </w:numPr>
        <w:tabs>
          <w:tab w:val="left" w:pos="1540"/>
        </w:tabs>
        <w:ind w:left="1440" w:right="124"/>
        <w:rPr>
          <w:rFonts w:ascii="Arial" w:hAnsi="Arial" w:cs="Arial"/>
          <w:sz w:val="24"/>
          <w:szCs w:val="24"/>
        </w:rPr>
      </w:pPr>
      <w:r w:rsidRPr="00727EA4">
        <w:rPr>
          <w:rFonts w:ascii="Arial" w:hAnsi="Arial" w:cs="Arial"/>
          <w:sz w:val="24"/>
          <w:szCs w:val="24"/>
        </w:rPr>
        <w:t xml:space="preserve">Review closure orders carefully to identify any exemptions </w:t>
      </w:r>
    </w:p>
    <w:p w14:paraId="0BBE761D" w14:textId="51D56D17" w:rsidR="002742CC" w:rsidRPr="00727EA4" w:rsidRDefault="002742CC" w:rsidP="00727EA4">
      <w:pPr>
        <w:pStyle w:val="BodyText"/>
        <w:numPr>
          <w:ilvl w:val="0"/>
          <w:numId w:val="35"/>
        </w:numPr>
        <w:tabs>
          <w:tab w:val="left" w:pos="1540"/>
        </w:tabs>
        <w:ind w:right="124"/>
        <w:rPr>
          <w:rFonts w:ascii="Arial" w:hAnsi="Arial" w:cs="Arial"/>
          <w:sz w:val="24"/>
          <w:szCs w:val="24"/>
        </w:rPr>
      </w:pPr>
      <w:r w:rsidRPr="00727EA4">
        <w:rPr>
          <w:rFonts w:ascii="Arial" w:hAnsi="Arial" w:cs="Arial"/>
          <w:sz w:val="24"/>
          <w:szCs w:val="24"/>
        </w:rPr>
        <w:t>If</w:t>
      </w:r>
      <w:r w:rsidRPr="00727EA4">
        <w:rPr>
          <w:rFonts w:ascii="Arial" w:hAnsi="Arial" w:cs="Arial"/>
          <w:spacing w:val="-2"/>
          <w:sz w:val="24"/>
          <w:szCs w:val="24"/>
        </w:rPr>
        <w:t xml:space="preserve"> </w:t>
      </w:r>
      <w:r w:rsidRPr="00727EA4">
        <w:rPr>
          <w:rFonts w:ascii="Arial" w:hAnsi="Arial" w:cs="Arial"/>
          <w:spacing w:val="-1"/>
          <w:sz w:val="24"/>
          <w:szCs w:val="24"/>
        </w:rPr>
        <w:t>you are</w:t>
      </w:r>
      <w:r w:rsidRPr="00727EA4">
        <w:rPr>
          <w:rFonts w:ascii="Arial" w:hAnsi="Arial" w:cs="Arial"/>
          <w:spacing w:val="-4"/>
          <w:sz w:val="24"/>
          <w:szCs w:val="24"/>
        </w:rPr>
        <w:t xml:space="preserve"> </w:t>
      </w:r>
      <w:r w:rsidRPr="00727EA4">
        <w:rPr>
          <w:rFonts w:ascii="Arial" w:hAnsi="Arial" w:cs="Arial"/>
          <w:spacing w:val="-1"/>
          <w:sz w:val="24"/>
          <w:szCs w:val="24"/>
        </w:rPr>
        <w:t xml:space="preserve">unclear </w:t>
      </w:r>
      <w:r w:rsidRPr="00727EA4">
        <w:rPr>
          <w:rFonts w:ascii="Arial" w:hAnsi="Arial" w:cs="Arial"/>
          <w:sz w:val="24"/>
          <w:szCs w:val="24"/>
        </w:rPr>
        <w:t>about the status of your business, contact the appropriate authority</w:t>
      </w:r>
      <w:r w:rsidRPr="00727EA4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4C5DF86" w14:textId="626B5ABE" w:rsidR="002742CC" w:rsidRPr="00761632" w:rsidRDefault="002742CC" w:rsidP="00947C3A">
      <w:pPr>
        <w:pStyle w:val="BodyText"/>
        <w:numPr>
          <w:ilvl w:val="2"/>
          <w:numId w:val="36"/>
        </w:numPr>
        <w:tabs>
          <w:tab w:val="left" w:pos="2260"/>
        </w:tabs>
        <w:spacing w:line="239" w:lineRule="auto"/>
        <w:ind w:left="1440" w:right="356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pacing w:val="-1"/>
          <w:sz w:val="24"/>
          <w:szCs w:val="24"/>
        </w:rPr>
        <w:t>Reach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out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to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your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city,</w:t>
      </w:r>
      <w:r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county,</w:t>
      </w:r>
      <w:r w:rsidRPr="00761632">
        <w:rPr>
          <w:rFonts w:ascii="Arial" w:hAnsi="Arial" w:cs="Arial"/>
          <w:spacing w:val="1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and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state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business</w:t>
      </w:r>
      <w:r w:rsidRPr="00761632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licensing</w:t>
      </w:r>
      <w:r w:rsidRPr="00761632">
        <w:rPr>
          <w:rFonts w:ascii="Arial" w:hAnsi="Arial" w:cs="Arial"/>
          <w:spacing w:val="-5"/>
          <w:sz w:val="24"/>
          <w:szCs w:val="24"/>
        </w:rPr>
        <w:t xml:space="preserve"> </w:t>
      </w:r>
      <w:r w:rsidRPr="00761632">
        <w:rPr>
          <w:rFonts w:ascii="Arial" w:hAnsi="Arial" w:cs="Arial"/>
          <w:sz w:val="24"/>
          <w:szCs w:val="24"/>
        </w:rPr>
        <w:t>offices</w:t>
      </w:r>
    </w:p>
    <w:p w14:paraId="561CD8DE" w14:textId="51BAFB34" w:rsidR="002742CC" w:rsidRPr="00761632" w:rsidRDefault="002742CC" w:rsidP="00947C3A">
      <w:pPr>
        <w:pStyle w:val="BodyText"/>
        <w:numPr>
          <w:ilvl w:val="2"/>
          <w:numId w:val="36"/>
        </w:numPr>
        <w:tabs>
          <w:tab w:val="left" w:pos="2260"/>
        </w:tabs>
        <w:spacing w:before="2" w:line="239" w:lineRule="auto"/>
        <w:ind w:left="1440" w:right="207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Contact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law </w:t>
      </w:r>
      <w:r w:rsidRPr="00761632">
        <w:rPr>
          <w:rFonts w:ascii="Arial" w:hAnsi="Arial" w:cs="Arial"/>
          <w:spacing w:val="-1"/>
          <w:sz w:val="24"/>
          <w:szCs w:val="24"/>
        </w:rPr>
        <w:t>enforcement</w:t>
      </w:r>
      <w:r w:rsidRPr="00761632">
        <w:rPr>
          <w:rFonts w:ascii="Arial" w:hAnsi="Arial" w:cs="Arial"/>
          <w:spacing w:val="-4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agency (local Police Department for city orders, Sheriff’s Department for county/state orders) charged</w:t>
      </w:r>
      <w:r w:rsidRPr="00761632">
        <w:rPr>
          <w:rFonts w:ascii="Arial" w:hAnsi="Arial" w:cs="Arial"/>
          <w:spacing w:val="4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with</w:t>
      </w:r>
      <w:r w:rsidRPr="00761632">
        <w:rPr>
          <w:rFonts w:ascii="Arial" w:hAnsi="Arial" w:cs="Arial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enforcing </w:t>
      </w:r>
      <w:r w:rsidRPr="00761632">
        <w:rPr>
          <w:rFonts w:ascii="Arial" w:hAnsi="Arial" w:cs="Arial"/>
          <w:sz w:val="24"/>
          <w:szCs w:val="24"/>
        </w:rPr>
        <w:t>the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order to determine whether they intend </w:t>
      </w:r>
      <w:r w:rsidRPr="00761632">
        <w:rPr>
          <w:rFonts w:ascii="Arial" w:hAnsi="Arial" w:cs="Arial"/>
          <w:sz w:val="24"/>
          <w:szCs w:val="24"/>
        </w:rPr>
        <w:t>to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cite</w:t>
      </w:r>
      <w:r w:rsidRPr="00761632">
        <w:rPr>
          <w:rFonts w:ascii="Arial" w:hAnsi="Arial" w:cs="Arial"/>
          <w:spacing w:val="-2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your</w:t>
      </w:r>
      <w:r w:rsidRPr="00761632">
        <w:rPr>
          <w:rFonts w:ascii="Arial" w:hAnsi="Arial" w:cs="Arial"/>
          <w:spacing w:val="-3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1"/>
          <w:sz w:val="24"/>
          <w:szCs w:val="24"/>
        </w:rPr>
        <w:t>business</w:t>
      </w:r>
      <w:r w:rsidRPr="00761632">
        <w:rPr>
          <w:rFonts w:ascii="Arial" w:hAnsi="Arial" w:cs="Arial"/>
          <w:spacing w:val="37"/>
          <w:w w:val="99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2"/>
          <w:sz w:val="24"/>
          <w:szCs w:val="24"/>
        </w:rPr>
        <w:t>if</w:t>
      </w:r>
      <w:r w:rsidRPr="00761632">
        <w:rPr>
          <w:rFonts w:ascii="Arial" w:hAnsi="Arial" w:cs="Arial"/>
          <w:spacing w:val="1"/>
          <w:sz w:val="24"/>
          <w:szCs w:val="24"/>
        </w:rPr>
        <w:t xml:space="preserve"> </w:t>
      </w:r>
      <w:r w:rsidRPr="00761632">
        <w:rPr>
          <w:rFonts w:ascii="Arial" w:hAnsi="Arial" w:cs="Arial"/>
          <w:spacing w:val="-2"/>
          <w:sz w:val="24"/>
          <w:szCs w:val="24"/>
        </w:rPr>
        <w:t>it</w:t>
      </w:r>
      <w:r w:rsidRPr="00761632">
        <w:rPr>
          <w:rFonts w:ascii="Arial" w:hAnsi="Arial" w:cs="Arial"/>
          <w:spacing w:val="-1"/>
          <w:sz w:val="24"/>
          <w:szCs w:val="24"/>
        </w:rPr>
        <w:t xml:space="preserve"> stays open.</w:t>
      </w:r>
    </w:p>
    <w:p w14:paraId="212F0AF9" w14:textId="77777777" w:rsidR="00D36FAF" w:rsidRDefault="002742CC" w:rsidP="00727EA4">
      <w:pPr>
        <w:pStyle w:val="BodyText"/>
        <w:numPr>
          <w:ilvl w:val="1"/>
          <w:numId w:val="32"/>
        </w:numPr>
        <w:tabs>
          <w:tab w:val="left" w:pos="1160"/>
        </w:tabs>
        <w:spacing w:before="56"/>
        <w:ind w:left="1080" w:right="277"/>
        <w:rPr>
          <w:rFonts w:ascii="Arial" w:hAnsi="Arial" w:cs="Arial"/>
          <w:sz w:val="24"/>
          <w:szCs w:val="24"/>
        </w:rPr>
      </w:pPr>
      <w:r w:rsidRPr="00727EA4">
        <w:rPr>
          <w:rFonts w:ascii="Arial" w:hAnsi="Arial" w:cs="Arial"/>
          <w:sz w:val="24"/>
          <w:szCs w:val="24"/>
        </w:rPr>
        <w:t>Should your business remain exempt from closure orders, continue to implement social distancing practices and contact resources for further guidance if needed.</w:t>
      </w:r>
    </w:p>
    <w:p w14:paraId="4761ED9B" w14:textId="3BFB144A" w:rsidR="002742CC" w:rsidRPr="00727EA4" w:rsidRDefault="00CF741A" w:rsidP="00B86E25">
      <w:pPr>
        <w:pStyle w:val="BodyText"/>
        <w:numPr>
          <w:ilvl w:val="2"/>
          <w:numId w:val="32"/>
        </w:numPr>
        <w:tabs>
          <w:tab w:val="left" w:pos="1160"/>
        </w:tabs>
        <w:spacing w:before="56"/>
        <w:ind w:right="277"/>
        <w:rPr>
          <w:rFonts w:ascii="Arial" w:hAnsi="Arial" w:cs="Arial"/>
          <w:sz w:val="24"/>
          <w:szCs w:val="24"/>
        </w:rPr>
      </w:pPr>
      <w:hyperlink r:id="rId5" w:history="1">
        <w:r w:rsidR="00D36FAF" w:rsidRPr="00D36FAF">
          <w:rPr>
            <w:rStyle w:val="Hyperlink"/>
            <w:rFonts w:ascii="Arial" w:hAnsi="Arial" w:cs="Arial"/>
            <w:sz w:val="24"/>
            <w:szCs w:val="24"/>
          </w:rPr>
          <w:t>https://www.cdc.gov/coronavirus/2019-ncov/community/index.html</w:t>
        </w:r>
      </w:hyperlink>
      <w:r w:rsidR="00D36FAF">
        <w:rPr>
          <w:rFonts w:ascii="Arial" w:hAnsi="Arial" w:cs="Arial"/>
          <w:sz w:val="24"/>
          <w:szCs w:val="24"/>
        </w:rPr>
        <w:tab/>
      </w:r>
      <w:r w:rsidR="002742CC" w:rsidRPr="00727EA4">
        <w:rPr>
          <w:rFonts w:ascii="Arial" w:hAnsi="Arial" w:cs="Arial"/>
          <w:sz w:val="24"/>
          <w:szCs w:val="24"/>
        </w:rPr>
        <w:t xml:space="preserve"> </w:t>
      </w:r>
    </w:p>
    <w:p w14:paraId="56599319" w14:textId="4C66324C" w:rsidR="002742CC" w:rsidRPr="00727EA4" w:rsidRDefault="002742CC" w:rsidP="00EF358C">
      <w:pPr>
        <w:pStyle w:val="BodyText"/>
        <w:numPr>
          <w:ilvl w:val="1"/>
          <w:numId w:val="32"/>
        </w:numPr>
        <w:tabs>
          <w:tab w:val="left" w:pos="1160"/>
        </w:tabs>
        <w:ind w:left="1080" w:right="315"/>
        <w:rPr>
          <w:rFonts w:ascii="Arial" w:hAnsi="Arial" w:cs="Arial"/>
          <w:sz w:val="24"/>
          <w:szCs w:val="24"/>
        </w:rPr>
      </w:pPr>
      <w:r w:rsidRPr="00727EA4">
        <w:rPr>
          <w:rFonts w:ascii="Arial" w:hAnsi="Arial" w:cs="Arial"/>
          <w:sz w:val="24"/>
          <w:szCs w:val="24"/>
        </w:rPr>
        <w:t>In the event that your business must close, remain proactive about protecting your business and implementing previously identified guidance as needed</w:t>
      </w:r>
    </w:p>
    <w:p w14:paraId="489D51D7" w14:textId="28F2AAFD" w:rsidR="002742CC" w:rsidRPr="00761632" w:rsidRDefault="002742CC" w:rsidP="00947C3A">
      <w:pPr>
        <w:pStyle w:val="BodyText"/>
        <w:numPr>
          <w:ilvl w:val="2"/>
          <w:numId w:val="32"/>
        </w:numPr>
        <w:tabs>
          <w:tab w:val="left" w:pos="1160"/>
        </w:tabs>
        <w:ind w:left="1440" w:right="315"/>
        <w:rPr>
          <w:rFonts w:ascii="Arial" w:hAnsi="Arial" w:cs="Arial"/>
          <w:sz w:val="24"/>
          <w:szCs w:val="24"/>
        </w:rPr>
      </w:pPr>
      <w:r w:rsidRPr="00761632">
        <w:rPr>
          <w:rFonts w:ascii="Arial" w:hAnsi="Arial" w:cs="Arial"/>
          <w:sz w:val="24"/>
          <w:szCs w:val="24"/>
        </w:rPr>
        <w:t>Your local government</w:t>
      </w:r>
      <w:r w:rsidR="00947C3A">
        <w:rPr>
          <w:rFonts w:ascii="Arial" w:hAnsi="Arial" w:cs="Arial"/>
          <w:sz w:val="24"/>
          <w:szCs w:val="24"/>
        </w:rPr>
        <w:t xml:space="preserve">, </w:t>
      </w:r>
      <w:r w:rsidR="00CB0032" w:rsidRPr="00761632">
        <w:rPr>
          <w:rFonts w:ascii="Arial" w:hAnsi="Arial" w:cs="Arial"/>
          <w:sz w:val="24"/>
          <w:szCs w:val="24"/>
        </w:rPr>
        <w:t>chambers of commerce</w:t>
      </w:r>
      <w:r w:rsidR="00947C3A">
        <w:rPr>
          <w:rFonts w:ascii="Arial" w:hAnsi="Arial" w:cs="Arial"/>
          <w:sz w:val="24"/>
          <w:szCs w:val="24"/>
        </w:rPr>
        <w:t xml:space="preserve">, and business advocates </w:t>
      </w:r>
      <w:r w:rsidR="00CB0032" w:rsidRPr="00761632">
        <w:rPr>
          <w:rFonts w:ascii="Arial" w:hAnsi="Arial" w:cs="Arial"/>
          <w:sz w:val="24"/>
          <w:szCs w:val="24"/>
        </w:rPr>
        <w:t xml:space="preserve">will likely be able to assist you with resources in your area </w:t>
      </w:r>
    </w:p>
    <w:p w14:paraId="7E5ACCF4" w14:textId="77777777" w:rsidR="002742CC" w:rsidRPr="00761632" w:rsidRDefault="002742CC" w:rsidP="00EF358C">
      <w:pPr>
        <w:ind w:left="260"/>
        <w:rPr>
          <w:rFonts w:ascii="Arial" w:eastAsia="Verdana" w:hAnsi="Arial" w:cs="Arial"/>
          <w:sz w:val="24"/>
          <w:szCs w:val="24"/>
        </w:rPr>
      </w:pPr>
    </w:p>
    <w:p w14:paraId="3AE8E04C" w14:textId="77777777" w:rsidR="00226E13" w:rsidRPr="00761632" w:rsidRDefault="00226E13" w:rsidP="00EF358C">
      <w:pPr>
        <w:rPr>
          <w:rFonts w:ascii="Arial" w:eastAsia="Verdana" w:hAnsi="Arial" w:cs="Arial"/>
          <w:sz w:val="24"/>
          <w:szCs w:val="24"/>
        </w:rPr>
      </w:pPr>
    </w:p>
    <w:sectPr w:rsidR="00226E13" w:rsidRPr="00761632" w:rsidSect="00C0384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A5"/>
    <w:multiLevelType w:val="hybridMultilevel"/>
    <w:tmpl w:val="CAE41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0CF4"/>
    <w:multiLevelType w:val="hybridMultilevel"/>
    <w:tmpl w:val="BDC6D0C0"/>
    <w:lvl w:ilvl="0" w:tplc="04161C8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w w:val="147"/>
        <w:sz w:val="24"/>
        <w:szCs w:val="24"/>
      </w:rPr>
    </w:lvl>
    <w:lvl w:ilvl="1" w:tplc="3A9A9432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BC92B75C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FE2CA784">
      <w:start w:val="1"/>
      <w:numFmt w:val="bullet"/>
      <w:lvlText w:val="□"/>
      <w:lvlJc w:val="left"/>
      <w:pPr>
        <w:ind w:left="252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DCC63CA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6B60A152">
      <w:start w:val="1"/>
      <w:numFmt w:val="bullet"/>
      <w:lvlText w:val="•"/>
      <w:lvlJc w:val="left"/>
      <w:pPr>
        <w:ind w:left="4365" w:hanging="360"/>
      </w:pPr>
      <w:rPr>
        <w:rFonts w:hint="default"/>
      </w:rPr>
    </w:lvl>
    <w:lvl w:ilvl="6" w:tplc="4C20E988">
      <w:start w:val="1"/>
      <w:numFmt w:val="bullet"/>
      <w:lvlText w:val="•"/>
      <w:lvlJc w:val="left"/>
      <w:pPr>
        <w:ind w:left="5288" w:hanging="360"/>
      </w:pPr>
      <w:rPr>
        <w:rFonts w:hint="default"/>
      </w:rPr>
    </w:lvl>
    <w:lvl w:ilvl="7" w:tplc="91E46CA2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0BCCFF84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</w:abstractNum>
  <w:abstractNum w:abstractNumId="2" w15:restartNumberingAfterBreak="0">
    <w:nsid w:val="0BA3274C"/>
    <w:multiLevelType w:val="hybridMultilevel"/>
    <w:tmpl w:val="B0E61316"/>
    <w:lvl w:ilvl="0" w:tplc="6FBE6236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hint="default"/>
        <w:w w:val="147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20"/>
        <w:sz w:val="22"/>
        <w:szCs w:val="22"/>
      </w:rPr>
    </w:lvl>
    <w:lvl w:ilvl="2" w:tplc="BC92B75C">
      <w:start w:val="1"/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FE2CA784">
      <w:start w:val="1"/>
      <w:numFmt w:val="bullet"/>
      <w:lvlText w:val="□"/>
      <w:lvlJc w:val="left"/>
      <w:pPr>
        <w:ind w:left="298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DCC63CA8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B60A152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4C20E98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91E46CA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0BCCFF84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3" w15:restartNumberingAfterBreak="0">
    <w:nsid w:val="0C1657C4"/>
    <w:multiLevelType w:val="hybridMultilevel"/>
    <w:tmpl w:val="783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6384"/>
    <w:multiLevelType w:val="hybridMultilevel"/>
    <w:tmpl w:val="02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401B"/>
    <w:multiLevelType w:val="hybridMultilevel"/>
    <w:tmpl w:val="01AA2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D41F38"/>
    <w:multiLevelType w:val="hybridMultilevel"/>
    <w:tmpl w:val="B1521B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6703"/>
    <w:multiLevelType w:val="hybridMultilevel"/>
    <w:tmpl w:val="69F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31BD"/>
    <w:multiLevelType w:val="hybridMultilevel"/>
    <w:tmpl w:val="D2384A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4E17C9D"/>
    <w:multiLevelType w:val="hybridMultilevel"/>
    <w:tmpl w:val="AAA4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874C6"/>
    <w:multiLevelType w:val="hybridMultilevel"/>
    <w:tmpl w:val="ABD80CB0"/>
    <w:lvl w:ilvl="0" w:tplc="415CF4B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bCs/>
        <w:w w:val="147"/>
        <w:sz w:val="24"/>
        <w:szCs w:val="24"/>
      </w:rPr>
    </w:lvl>
    <w:lvl w:ilvl="1" w:tplc="A9B40FDA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67221748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6E9E375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62DAD42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02BE712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6" w:tplc="92F2BB3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E05E2B78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1CC4F49C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</w:abstractNum>
  <w:abstractNum w:abstractNumId="11" w15:restartNumberingAfterBreak="0">
    <w:nsid w:val="29B00820"/>
    <w:multiLevelType w:val="hybridMultilevel"/>
    <w:tmpl w:val="CA7C7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65E4"/>
    <w:multiLevelType w:val="hybridMultilevel"/>
    <w:tmpl w:val="4294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25E1B"/>
    <w:multiLevelType w:val="hybridMultilevel"/>
    <w:tmpl w:val="8F16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1A07"/>
    <w:multiLevelType w:val="hybridMultilevel"/>
    <w:tmpl w:val="74FED3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482228"/>
    <w:multiLevelType w:val="hybridMultilevel"/>
    <w:tmpl w:val="3A0893F8"/>
    <w:lvl w:ilvl="0" w:tplc="DE98FA4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442DD7"/>
    <w:multiLevelType w:val="hybridMultilevel"/>
    <w:tmpl w:val="B0AEB2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9D572F"/>
    <w:multiLevelType w:val="hybridMultilevel"/>
    <w:tmpl w:val="BAA4D1BC"/>
    <w:lvl w:ilvl="0" w:tplc="AD367C0A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hint="default"/>
        <w:w w:val="147"/>
        <w:sz w:val="22"/>
        <w:szCs w:val="22"/>
      </w:rPr>
    </w:lvl>
    <w:lvl w:ilvl="1" w:tplc="1D28FDCA">
      <w:start w:val="1"/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DD1AE330">
      <w:start w:val="1"/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6E30BD3E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4" w:tplc="8FFC426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5" w:tplc="0B52A9C6">
      <w:start w:val="1"/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96E8F168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7" w:tplc="DA76A164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1092F9C4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8" w15:restartNumberingAfterBreak="0">
    <w:nsid w:val="49AA4B0F"/>
    <w:multiLevelType w:val="hybridMultilevel"/>
    <w:tmpl w:val="8EAC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56A71"/>
    <w:multiLevelType w:val="hybridMultilevel"/>
    <w:tmpl w:val="59BACE06"/>
    <w:lvl w:ilvl="0" w:tplc="5852B7F0">
      <w:start w:val="1"/>
      <w:numFmt w:val="bullet"/>
      <w:lvlText w:val="□"/>
      <w:lvlJc w:val="left"/>
      <w:pPr>
        <w:ind w:left="190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1" w:tplc="20E695C4">
      <w:start w:val="1"/>
      <w:numFmt w:val="bullet"/>
      <w:lvlText w:val="•"/>
      <w:lvlJc w:val="left"/>
      <w:pPr>
        <w:ind w:left="2630" w:hanging="360"/>
      </w:pPr>
      <w:rPr>
        <w:rFonts w:hint="default"/>
      </w:rPr>
    </w:lvl>
    <w:lvl w:ilvl="2" w:tplc="258A88EC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3" w:tplc="3D545206">
      <w:start w:val="1"/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043A9DA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6C4C2D16">
      <w:start w:val="1"/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1D8CF086">
      <w:start w:val="1"/>
      <w:numFmt w:val="bullet"/>
      <w:lvlText w:val="•"/>
      <w:lvlJc w:val="left"/>
      <w:pPr>
        <w:ind w:left="6280" w:hanging="360"/>
      </w:pPr>
      <w:rPr>
        <w:rFonts w:hint="default"/>
      </w:rPr>
    </w:lvl>
    <w:lvl w:ilvl="7" w:tplc="DFFA3E9E">
      <w:start w:val="1"/>
      <w:numFmt w:val="bullet"/>
      <w:lvlText w:val="•"/>
      <w:lvlJc w:val="left"/>
      <w:pPr>
        <w:ind w:left="7010" w:hanging="360"/>
      </w:pPr>
      <w:rPr>
        <w:rFonts w:hint="default"/>
      </w:rPr>
    </w:lvl>
    <w:lvl w:ilvl="8" w:tplc="9670B9FC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20" w15:restartNumberingAfterBreak="0">
    <w:nsid w:val="54E06E8B"/>
    <w:multiLevelType w:val="hybridMultilevel"/>
    <w:tmpl w:val="48DEE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710F"/>
    <w:multiLevelType w:val="hybridMultilevel"/>
    <w:tmpl w:val="553C3F20"/>
    <w:lvl w:ilvl="0" w:tplc="0A0A92B4">
      <w:start w:val="1"/>
      <w:numFmt w:val="bullet"/>
      <w:lvlText w:val="o"/>
      <w:lvlJc w:val="left"/>
      <w:pPr>
        <w:ind w:left="116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1" w:tplc="B0FC2BCA">
      <w:start w:val="1"/>
      <w:numFmt w:val="bullet"/>
      <w:lvlText w:val="•"/>
      <w:lvlJc w:val="left"/>
      <w:pPr>
        <w:ind w:left="1958" w:hanging="360"/>
      </w:pPr>
      <w:rPr>
        <w:rFonts w:hint="default"/>
      </w:rPr>
    </w:lvl>
    <w:lvl w:ilvl="2" w:tplc="394A59B4">
      <w:start w:val="1"/>
      <w:numFmt w:val="bullet"/>
      <w:lvlText w:val="•"/>
      <w:lvlJc w:val="left"/>
      <w:pPr>
        <w:ind w:left="2756" w:hanging="360"/>
      </w:pPr>
      <w:rPr>
        <w:rFonts w:hint="default"/>
      </w:rPr>
    </w:lvl>
    <w:lvl w:ilvl="3" w:tplc="DDDCE0A8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274094C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1CA8A586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6" w:tplc="A0D48588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14485ECC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8" w:tplc="0C0EF6C6">
      <w:start w:val="1"/>
      <w:numFmt w:val="bullet"/>
      <w:lvlText w:val="•"/>
      <w:lvlJc w:val="left"/>
      <w:pPr>
        <w:ind w:left="7544" w:hanging="360"/>
      </w:pPr>
      <w:rPr>
        <w:rFonts w:hint="default"/>
      </w:rPr>
    </w:lvl>
  </w:abstractNum>
  <w:abstractNum w:abstractNumId="22" w15:restartNumberingAfterBreak="0">
    <w:nsid w:val="58FD250A"/>
    <w:multiLevelType w:val="hybridMultilevel"/>
    <w:tmpl w:val="543E53C0"/>
    <w:lvl w:ilvl="0" w:tplc="6FBE6236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hint="default"/>
        <w:w w:val="147"/>
        <w:sz w:val="22"/>
        <w:szCs w:val="22"/>
      </w:rPr>
    </w:lvl>
    <w:lvl w:ilvl="1" w:tplc="3A9A9432">
      <w:start w:val="1"/>
      <w:numFmt w:val="bullet"/>
      <w:lvlText w:val="o"/>
      <w:lvlJc w:val="left"/>
      <w:pPr>
        <w:ind w:left="154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BC92B75C">
      <w:start w:val="1"/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FE2CA784">
      <w:start w:val="1"/>
      <w:numFmt w:val="bullet"/>
      <w:lvlText w:val="□"/>
      <w:lvlJc w:val="left"/>
      <w:pPr>
        <w:ind w:left="298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DCC63CA8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B60A152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4C20E98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91E46CA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0BCCFF84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23" w15:restartNumberingAfterBreak="0">
    <w:nsid w:val="5ACA3801"/>
    <w:multiLevelType w:val="hybridMultilevel"/>
    <w:tmpl w:val="8F54354C"/>
    <w:lvl w:ilvl="0" w:tplc="6FBE6236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hint="default"/>
        <w:w w:val="147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20"/>
        <w:sz w:val="22"/>
        <w:szCs w:val="22"/>
      </w:rPr>
    </w:lvl>
    <w:lvl w:ilvl="2" w:tplc="BC92B75C">
      <w:start w:val="1"/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FE2CA784">
      <w:start w:val="1"/>
      <w:numFmt w:val="bullet"/>
      <w:lvlText w:val="□"/>
      <w:lvlJc w:val="left"/>
      <w:pPr>
        <w:ind w:left="298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DCC63CA8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B60A152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4C20E98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91E46CA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0BCCFF84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24" w15:restartNumberingAfterBreak="0">
    <w:nsid w:val="5B7445A2"/>
    <w:multiLevelType w:val="hybridMultilevel"/>
    <w:tmpl w:val="495CE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460B2"/>
    <w:multiLevelType w:val="hybridMultilevel"/>
    <w:tmpl w:val="AD2E5B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9A133E"/>
    <w:multiLevelType w:val="hybridMultilevel"/>
    <w:tmpl w:val="B914B0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F52C6F"/>
    <w:multiLevelType w:val="hybridMultilevel"/>
    <w:tmpl w:val="C1A67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93A9C"/>
    <w:multiLevelType w:val="hybridMultilevel"/>
    <w:tmpl w:val="824E6AFA"/>
    <w:lvl w:ilvl="0" w:tplc="DE98F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0091D"/>
    <w:multiLevelType w:val="hybridMultilevel"/>
    <w:tmpl w:val="BAC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978FA"/>
    <w:multiLevelType w:val="hybridMultilevel"/>
    <w:tmpl w:val="B02E6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24687"/>
    <w:multiLevelType w:val="hybridMultilevel"/>
    <w:tmpl w:val="EEDC1ADC"/>
    <w:lvl w:ilvl="0" w:tplc="6FBE6236">
      <w:start w:val="1"/>
      <w:numFmt w:val="bullet"/>
      <w:lvlText w:val="□"/>
      <w:lvlJc w:val="left"/>
      <w:pPr>
        <w:ind w:left="820" w:hanging="360"/>
      </w:pPr>
      <w:rPr>
        <w:rFonts w:ascii="Times New Roman" w:eastAsia="Times New Roman" w:hAnsi="Times New Roman" w:hint="default"/>
        <w:w w:val="147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  <w:w w:val="120"/>
        <w:sz w:val="22"/>
        <w:szCs w:val="22"/>
      </w:rPr>
    </w:lvl>
    <w:lvl w:ilvl="2" w:tplc="BC92B75C">
      <w:start w:val="1"/>
      <w:numFmt w:val="bullet"/>
      <w:lvlText w:val="□"/>
      <w:lvlJc w:val="left"/>
      <w:pPr>
        <w:ind w:left="226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FE2CA784">
      <w:start w:val="1"/>
      <w:numFmt w:val="bullet"/>
      <w:lvlText w:val="□"/>
      <w:lvlJc w:val="left"/>
      <w:pPr>
        <w:ind w:left="2980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4" w:tplc="DCC63CA8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B60A152">
      <w:start w:val="1"/>
      <w:numFmt w:val="bullet"/>
      <w:lvlText w:val="•"/>
      <w:lvlJc w:val="left"/>
      <w:pPr>
        <w:ind w:left="4825" w:hanging="360"/>
      </w:pPr>
      <w:rPr>
        <w:rFonts w:hint="default"/>
      </w:rPr>
    </w:lvl>
    <w:lvl w:ilvl="6" w:tplc="4C20E988">
      <w:start w:val="1"/>
      <w:numFmt w:val="bullet"/>
      <w:lvlText w:val="•"/>
      <w:lvlJc w:val="left"/>
      <w:pPr>
        <w:ind w:left="5748" w:hanging="360"/>
      </w:pPr>
      <w:rPr>
        <w:rFonts w:hint="default"/>
      </w:rPr>
    </w:lvl>
    <w:lvl w:ilvl="7" w:tplc="91E46CA2">
      <w:start w:val="1"/>
      <w:numFmt w:val="bullet"/>
      <w:lvlText w:val="•"/>
      <w:lvlJc w:val="left"/>
      <w:pPr>
        <w:ind w:left="6671" w:hanging="360"/>
      </w:pPr>
      <w:rPr>
        <w:rFonts w:hint="default"/>
      </w:rPr>
    </w:lvl>
    <w:lvl w:ilvl="8" w:tplc="0BCCFF84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32" w15:restartNumberingAfterBreak="0">
    <w:nsid w:val="68012BD2"/>
    <w:multiLevelType w:val="hybridMultilevel"/>
    <w:tmpl w:val="C80AAF1E"/>
    <w:lvl w:ilvl="0" w:tplc="DE98F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B7B9A"/>
    <w:multiLevelType w:val="hybridMultilevel"/>
    <w:tmpl w:val="15D04386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4" w15:restartNumberingAfterBreak="0">
    <w:nsid w:val="6EE63138"/>
    <w:multiLevelType w:val="hybridMultilevel"/>
    <w:tmpl w:val="BB06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B3823"/>
    <w:multiLevelType w:val="hybridMultilevel"/>
    <w:tmpl w:val="95F2E6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F5642A"/>
    <w:multiLevelType w:val="hybridMultilevel"/>
    <w:tmpl w:val="E552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87586F"/>
    <w:multiLevelType w:val="hybridMultilevel"/>
    <w:tmpl w:val="B2EEE1C6"/>
    <w:lvl w:ilvl="0" w:tplc="1FEE4DF2">
      <w:start w:val="1"/>
      <w:numFmt w:val="bullet"/>
      <w:lvlText w:val="□"/>
      <w:lvlJc w:val="left"/>
      <w:pPr>
        <w:ind w:left="460" w:hanging="360"/>
      </w:pPr>
      <w:rPr>
        <w:rFonts w:ascii="Times New Roman" w:eastAsia="Times New Roman" w:hAnsi="Times New Roman" w:hint="default"/>
        <w:w w:val="147"/>
        <w:sz w:val="22"/>
        <w:szCs w:val="22"/>
      </w:rPr>
    </w:lvl>
    <w:lvl w:ilvl="1" w:tplc="A9B40FDA">
      <w:start w:val="1"/>
      <w:numFmt w:val="bullet"/>
      <w:lvlText w:val="o"/>
      <w:lvlJc w:val="left"/>
      <w:pPr>
        <w:ind w:left="118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67221748">
      <w:start w:val="1"/>
      <w:numFmt w:val="bullet"/>
      <w:lvlText w:val="□"/>
      <w:lvlJc w:val="left"/>
      <w:pPr>
        <w:ind w:left="190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6E9E375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62DAD424">
      <w:start w:val="1"/>
      <w:numFmt w:val="bullet"/>
      <w:lvlText w:val="•"/>
      <w:lvlJc w:val="left"/>
      <w:pPr>
        <w:ind w:left="3234" w:hanging="360"/>
      </w:pPr>
      <w:rPr>
        <w:rFonts w:hint="default"/>
      </w:rPr>
    </w:lvl>
    <w:lvl w:ilvl="5" w:tplc="02BE712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6" w:tplc="92F2BB3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E05E2B78">
      <w:start w:val="1"/>
      <w:numFmt w:val="bullet"/>
      <w:lvlText w:val="•"/>
      <w:lvlJc w:val="left"/>
      <w:pPr>
        <w:ind w:left="6157" w:hanging="360"/>
      </w:pPr>
      <w:rPr>
        <w:rFonts w:hint="default"/>
      </w:rPr>
    </w:lvl>
    <w:lvl w:ilvl="8" w:tplc="1CC4F49C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abstractNum w:abstractNumId="38" w15:restartNumberingAfterBreak="0">
    <w:nsid w:val="7FED6BEE"/>
    <w:multiLevelType w:val="hybridMultilevel"/>
    <w:tmpl w:val="A5B69F8E"/>
    <w:lvl w:ilvl="0" w:tplc="71288956">
      <w:start w:val="1"/>
      <w:numFmt w:val="bullet"/>
      <w:lvlText w:val=""/>
      <w:lvlJc w:val="left"/>
      <w:pPr>
        <w:ind w:left="360" w:hanging="360"/>
      </w:pPr>
      <w:rPr>
        <w:rFonts w:ascii="Arial" w:hAnsi="Arial" w:cs="Arial" w:hint="default"/>
        <w:b/>
        <w:bCs/>
        <w:w w:val="147"/>
        <w:sz w:val="24"/>
        <w:szCs w:val="24"/>
      </w:rPr>
    </w:lvl>
    <w:lvl w:ilvl="1" w:tplc="A9B40FDA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w w:val="120"/>
        <w:sz w:val="22"/>
        <w:szCs w:val="22"/>
      </w:rPr>
    </w:lvl>
    <w:lvl w:ilvl="2" w:tplc="67221748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hint="default"/>
        <w:w w:val="75"/>
        <w:sz w:val="22"/>
        <w:szCs w:val="22"/>
      </w:rPr>
    </w:lvl>
    <w:lvl w:ilvl="3" w:tplc="6E9E375E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4" w:tplc="62DAD424">
      <w:start w:val="1"/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02BE7122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6" w:tplc="92F2BB32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7" w:tplc="E05E2B78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8" w:tplc="1CC4F49C">
      <w:start w:val="1"/>
      <w:numFmt w:val="bullet"/>
      <w:lvlText w:val="•"/>
      <w:lvlJc w:val="left"/>
      <w:pPr>
        <w:ind w:left="7031" w:hanging="360"/>
      </w:pPr>
      <w:rPr>
        <w:rFonts w:hint="default"/>
      </w:rPr>
    </w:lvl>
  </w:abstractNum>
  <w:abstractNum w:abstractNumId="39" w15:restartNumberingAfterBreak="0">
    <w:nsid w:val="7FEE0F7A"/>
    <w:multiLevelType w:val="hybridMultilevel"/>
    <w:tmpl w:val="FE36F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37"/>
  </w:num>
  <w:num w:numId="4">
    <w:abstractNumId w:val="19"/>
  </w:num>
  <w:num w:numId="5">
    <w:abstractNumId w:val="17"/>
  </w:num>
  <w:num w:numId="6">
    <w:abstractNumId w:val="28"/>
  </w:num>
  <w:num w:numId="7">
    <w:abstractNumId w:val="39"/>
  </w:num>
  <w:num w:numId="8">
    <w:abstractNumId w:val="24"/>
  </w:num>
  <w:num w:numId="9">
    <w:abstractNumId w:val="11"/>
  </w:num>
  <w:num w:numId="10">
    <w:abstractNumId w:val="29"/>
  </w:num>
  <w:num w:numId="11">
    <w:abstractNumId w:val="3"/>
  </w:num>
  <w:num w:numId="12">
    <w:abstractNumId w:val="6"/>
  </w:num>
  <w:num w:numId="13">
    <w:abstractNumId w:val="33"/>
  </w:num>
  <w:num w:numId="14">
    <w:abstractNumId w:val="27"/>
  </w:num>
  <w:num w:numId="15">
    <w:abstractNumId w:val="7"/>
  </w:num>
  <w:num w:numId="16">
    <w:abstractNumId w:val="8"/>
  </w:num>
  <w:num w:numId="17">
    <w:abstractNumId w:val="20"/>
  </w:num>
  <w:num w:numId="18">
    <w:abstractNumId w:val="38"/>
  </w:num>
  <w:num w:numId="19">
    <w:abstractNumId w:val="4"/>
  </w:num>
  <w:num w:numId="20">
    <w:abstractNumId w:val="10"/>
  </w:num>
  <w:num w:numId="21">
    <w:abstractNumId w:val="15"/>
  </w:num>
  <w:num w:numId="22">
    <w:abstractNumId w:val="13"/>
  </w:num>
  <w:num w:numId="23">
    <w:abstractNumId w:val="36"/>
  </w:num>
  <w:num w:numId="24">
    <w:abstractNumId w:val="1"/>
  </w:num>
  <w:num w:numId="25">
    <w:abstractNumId w:val="2"/>
  </w:num>
  <w:num w:numId="26">
    <w:abstractNumId w:val="23"/>
  </w:num>
  <w:num w:numId="27">
    <w:abstractNumId w:val="31"/>
  </w:num>
  <w:num w:numId="28">
    <w:abstractNumId w:val="16"/>
  </w:num>
  <w:num w:numId="29">
    <w:abstractNumId w:val="14"/>
  </w:num>
  <w:num w:numId="30">
    <w:abstractNumId w:val="25"/>
  </w:num>
  <w:num w:numId="31">
    <w:abstractNumId w:val="5"/>
  </w:num>
  <w:num w:numId="32">
    <w:abstractNumId w:val="32"/>
  </w:num>
  <w:num w:numId="33">
    <w:abstractNumId w:val="0"/>
  </w:num>
  <w:num w:numId="34">
    <w:abstractNumId w:val="26"/>
  </w:num>
  <w:num w:numId="35">
    <w:abstractNumId w:val="35"/>
  </w:num>
  <w:num w:numId="36">
    <w:abstractNumId w:val="30"/>
  </w:num>
  <w:num w:numId="37">
    <w:abstractNumId w:val="9"/>
  </w:num>
  <w:num w:numId="38">
    <w:abstractNumId w:val="12"/>
  </w:num>
  <w:num w:numId="39">
    <w:abstractNumId w:val="3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13"/>
    <w:rsid w:val="00157C5A"/>
    <w:rsid w:val="00226E13"/>
    <w:rsid w:val="002742CC"/>
    <w:rsid w:val="002A125B"/>
    <w:rsid w:val="003C1334"/>
    <w:rsid w:val="003E364F"/>
    <w:rsid w:val="00430E25"/>
    <w:rsid w:val="00475565"/>
    <w:rsid w:val="004A4166"/>
    <w:rsid w:val="004B125C"/>
    <w:rsid w:val="00575E20"/>
    <w:rsid w:val="00727EA4"/>
    <w:rsid w:val="00761632"/>
    <w:rsid w:val="0077281F"/>
    <w:rsid w:val="00947C3A"/>
    <w:rsid w:val="00980F2D"/>
    <w:rsid w:val="009F5438"/>
    <w:rsid w:val="00A33B10"/>
    <w:rsid w:val="00B86E25"/>
    <w:rsid w:val="00C03845"/>
    <w:rsid w:val="00C065C3"/>
    <w:rsid w:val="00C31AE1"/>
    <w:rsid w:val="00C91CDE"/>
    <w:rsid w:val="00CB0032"/>
    <w:rsid w:val="00CC4DD8"/>
    <w:rsid w:val="00CF741A"/>
    <w:rsid w:val="00D04690"/>
    <w:rsid w:val="00D36FAF"/>
    <w:rsid w:val="00D407B4"/>
    <w:rsid w:val="00E65870"/>
    <w:rsid w:val="00E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30CE"/>
  <w15:docId w15:val="{6120239E-CC11-4B72-9FDA-2998899D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3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1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5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6F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/coronavirus/2019-ncov/communit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COVID-19 PORTAL Owner Checklist 2020-03-21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COVID-19 PORTAL Owner Checklist 2020-03-21</dc:title>
  <dc:creator>Robert.Fillman</dc:creator>
  <cp:lastModifiedBy>Heidi Pyle</cp:lastModifiedBy>
  <cp:revision>2</cp:revision>
  <dcterms:created xsi:type="dcterms:W3CDTF">2020-04-06T15:00:00Z</dcterms:created>
  <dcterms:modified xsi:type="dcterms:W3CDTF">2020-04-06T15:00:00Z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2020-03-25T00:00:00Z</vt:filetime>
  </property>
</Properties>
</file>